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98D4" w14:textId="584A6A16" w:rsidR="0045294B" w:rsidRDefault="0018027E" w:rsidP="005811D9">
      <w:pPr>
        <w:shd w:val="clear" w:color="auto" w:fill="BFBFBF" w:themeFill="background1" w:themeFillShade="BF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Informacja dotycząca przetwarzania danych osobowych w </w:t>
      </w:r>
      <w:r w:rsidR="0045294B" w:rsidRPr="0045294B">
        <w:rPr>
          <w:b/>
          <w:bCs/>
          <w:sz w:val="40"/>
          <w:szCs w:val="40"/>
        </w:rPr>
        <w:t>media</w:t>
      </w:r>
      <w:r>
        <w:rPr>
          <w:b/>
          <w:bCs/>
          <w:sz w:val="40"/>
          <w:szCs w:val="40"/>
        </w:rPr>
        <w:t>ch społecznościowych</w:t>
      </w:r>
    </w:p>
    <w:p w14:paraId="5E3615BB" w14:textId="24B0DA8D" w:rsidR="00A607D8" w:rsidRPr="0045294B" w:rsidRDefault="00DB6308" w:rsidP="004C2943">
      <w:pPr>
        <w:pStyle w:val="NormalnyWeb"/>
        <w:spacing w:before="0" w:beforeAutospacing="0" w:after="1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Zespół Szkolno-Przedszkolny Nr 8 w Rzeszowie</w:t>
      </w:r>
      <w:r w:rsidRPr="004529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prowadzi oficjalne konta w serwisie </w:t>
      </w:r>
      <w:r w:rsidRPr="0045294B">
        <w:rPr>
          <w:rFonts w:asciiTheme="minorHAnsi" w:hAnsiTheme="minorHAnsi" w:cstheme="minorHAnsi"/>
        </w:rPr>
        <w:t>społecznościowy</w:t>
      </w:r>
      <w:r>
        <w:rPr>
          <w:rFonts w:asciiTheme="minorHAnsi" w:hAnsiTheme="minorHAnsi" w:cstheme="minorHAnsi"/>
        </w:rPr>
        <w:t>m:</w:t>
      </w:r>
      <w:r w:rsidRPr="004529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Facebook</w:t>
      </w:r>
      <w:r w:rsidRPr="003924C4">
        <w:rPr>
          <w:rFonts w:asciiTheme="minorHAnsi" w:hAnsiTheme="minorHAnsi" w:cstheme="minorHAnsi"/>
        </w:rPr>
        <w:t>.</w:t>
      </w:r>
      <w:r w:rsidRPr="004529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Celem prowadzenia ww. stron w mediach społecznościowych jest min. informowanie o wydarzeniach z życia Zespołu oraz promocja działań </w:t>
      </w:r>
      <w:proofErr w:type="spellStart"/>
      <w:r>
        <w:rPr>
          <w:rFonts w:asciiTheme="minorHAnsi" w:hAnsiTheme="minorHAnsi" w:cstheme="minorHAnsi"/>
        </w:rPr>
        <w:t>dydaktyczno</w:t>
      </w:r>
      <w:proofErr w:type="spellEnd"/>
      <w:r>
        <w:rPr>
          <w:rFonts w:asciiTheme="minorHAnsi" w:hAnsiTheme="minorHAnsi" w:cstheme="minorHAnsi"/>
        </w:rPr>
        <w:t>–wychowawczyc</w:t>
      </w:r>
      <w:r w:rsidR="00275357" w:rsidRPr="00275357">
        <w:rPr>
          <w:rFonts w:asciiTheme="minorHAnsi" w:hAnsiTheme="minorHAnsi" w:cstheme="minorHAnsi"/>
        </w:rPr>
        <w:t>h</w:t>
      </w:r>
      <w:r w:rsidR="00275357">
        <w:rPr>
          <w:rFonts w:asciiTheme="minorHAnsi" w:hAnsiTheme="minorHAnsi" w:cstheme="minorHAnsi"/>
        </w:rPr>
        <w:t>.</w:t>
      </w:r>
    </w:p>
    <w:tbl>
      <w:tblPr>
        <w:tblStyle w:val="Tabela-Siatka"/>
        <w:tblW w:w="15446" w:type="dxa"/>
        <w:tblBorders>
          <w:top w:val="single" w:sz="18" w:space="0" w:color="auto"/>
          <w:left w:val="single" w:sz="18" w:space="0" w:color="auto"/>
          <w:bottom w:val="single" w:sz="6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101"/>
        <w:gridCol w:w="3260"/>
        <w:gridCol w:w="3544"/>
        <w:gridCol w:w="3278"/>
      </w:tblGrid>
      <w:tr w:rsidR="00433235" w:rsidRPr="00A60FFA" w14:paraId="167A5E16" w14:textId="1DC82E9C" w:rsidTr="00C2332B">
        <w:tc>
          <w:tcPr>
            <w:tcW w:w="15446" w:type="dxa"/>
            <w:gridSpan w:val="5"/>
            <w:shd w:val="clear" w:color="auto" w:fill="D9D9D9" w:themeFill="background1" w:themeFillShade="D9"/>
          </w:tcPr>
          <w:p w14:paraId="17C9C87B" w14:textId="500D27D4" w:rsidR="00433235" w:rsidRPr="00C2332B" w:rsidRDefault="00F540DB" w:rsidP="00A60FFA">
            <w:pPr>
              <w:pStyle w:val="NormalnyWeb"/>
              <w:spacing w:before="0" w:beforeAutospacing="0" w:after="14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Administratorem danych jest</w:t>
            </w:r>
            <w:r w:rsidR="00A60FFA" w:rsidRPr="00C233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802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Zespół Szkolno-Przedszkolny Nr</w:t>
            </w:r>
            <w:r w:rsidR="00B74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B63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1802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Rzeszowie</w:t>
            </w:r>
            <w:r w:rsidR="00A60FFA" w:rsidRPr="00C233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C46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ul. </w:t>
            </w:r>
            <w:r w:rsidR="00DB63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Dąbrowskiego 66a</w:t>
            </w:r>
            <w:r w:rsidR="00C46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35-</w:t>
            </w:r>
            <w:r w:rsidR="00DB63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036</w:t>
            </w:r>
            <w:r w:rsidR="00CF0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Rzeszów</w:t>
            </w:r>
            <w:r w:rsidR="00A60FFA" w:rsidRPr="00C233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reprezentowan</w:t>
            </w:r>
            <w:r w:rsidR="00C46A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="00A60FFA" w:rsidRPr="00C233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przez Dyrektora</w:t>
            </w:r>
            <w:r w:rsidR="00F86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Zespołu</w:t>
            </w:r>
            <w:r w:rsidR="00485BEF" w:rsidRPr="00C233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23B0D3AA" w14:textId="246CD82E" w:rsidR="00A60FFA" w:rsidRPr="00A60FFA" w:rsidRDefault="00A60FFA" w:rsidP="0018027E">
            <w:pPr>
              <w:pStyle w:val="NormalnyWeb"/>
              <w:spacing w:before="0" w:beforeAutospacing="0" w:after="14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33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 z inspektorem ochrony danych</w:t>
            </w:r>
            <w:r w:rsidR="00485BEF" w:rsidRPr="00C233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(IOD)</w:t>
            </w:r>
            <w:r w:rsidRPr="00C233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możliwy jest poprzez adres e-mail: iod</w:t>
            </w:r>
            <w:r w:rsidR="001802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C233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@erzeszow.pl lub pisemnie na adres administratora danych wskazany wyżej</w:t>
            </w:r>
            <w:r w:rsidR="00485BEF" w:rsidRPr="00C233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433235" w:rsidRPr="00A60FFA" w14:paraId="41A1ABB5" w14:textId="77777777" w:rsidTr="00E36AE3">
        <w:tc>
          <w:tcPr>
            <w:tcW w:w="2263" w:type="dxa"/>
            <w:shd w:val="clear" w:color="auto" w:fill="B4C6E7" w:themeFill="accent1" w:themeFillTint="66"/>
          </w:tcPr>
          <w:p w14:paraId="67F72B97" w14:textId="6A5CADED" w:rsidR="00433235" w:rsidRPr="00A60FFA" w:rsidRDefault="00456D14" w:rsidP="00485BEF">
            <w:pPr>
              <w:pStyle w:val="NormalnyWeb"/>
              <w:spacing w:before="0" w:beforeAutospacing="0" w:after="1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portalu</w:t>
            </w:r>
          </w:p>
        </w:tc>
        <w:tc>
          <w:tcPr>
            <w:tcW w:w="3101" w:type="dxa"/>
            <w:shd w:val="clear" w:color="auto" w:fill="B4C6E7" w:themeFill="accent1" w:themeFillTint="66"/>
          </w:tcPr>
          <w:p w14:paraId="105031D3" w14:textId="6D019E32" w:rsidR="00433235" w:rsidRPr="00A60FFA" w:rsidRDefault="00433235" w:rsidP="00433235">
            <w:pPr>
              <w:pStyle w:val="NormalnyWeb"/>
              <w:spacing w:before="0" w:beforeAutospacing="0" w:after="14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F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Facebook</w:t>
            </w:r>
          </w:p>
        </w:tc>
        <w:tc>
          <w:tcPr>
            <w:tcW w:w="3260" w:type="dxa"/>
            <w:shd w:val="clear" w:color="auto" w:fill="B4C6E7" w:themeFill="accent1" w:themeFillTint="66"/>
          </w:tcPr>
          <w:p w14:paraId="6F9429B1" w14:textId="721ED8F9" w:rsidR="00433235" w:rsidRPr="00A60FFA" w:rsidRDefault="00433235" w:rsidP="00433235">
            <w:pPr>
              <w:pStyle w:val="NormalnyWeb"/>
              <w:spacing w:before="0" w:beforeAutospacing="0" w:after="14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F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Instagram</w:t>
            </w:r>
          </w:p>
        </w:tc>
        <w:tc>
          <w:tcPr>
            <w:tcW w:w="3544" w:type="dxa"/>
            <w:shd w:val="clear" w:color="auto" w:fill="B4C6E7" w:themeFill="accent1" w:themeFillTint="66"/>
          </w:tcPr>
          <w:p w14:paraId="2210546D" w14:textId="2476CF8E" w:rsidR="00433235" w:rsidRPr="00A60FFA" w:rsidRDefault="00433235" w:rsidP="00433235">
            <w:pPr>
              <w:pStyle w:val="NormalnyWeb"/>
              <w:spacing w:before="0" w:beforeAutospacing="0" w:after="14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F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YouTube</w:t>
            </w:r>
          </w:p>
        </w:tc>
        <w:tc>
          <w:tcPr>
            <w:tcW w:w="3278" w:type="dxa"/>
            <w:shd w:val="clear" w:color="auto" w:fill="B4C6E7" w:themeFill="accent1" w:themeFillTint="66"/>
          </w:tcPr>
          <w:p w14:paraId="6783AD71" w14:textId="7D05413D" w:rsidR="00433235" w:rsidRPr="00A60FFA" w:rsidRDefault="00433235" w:rsidP="00433235">
            <w:pPr>
              <w:pStyle w:val="NormalnyWeb"/>
              <w:spacing w:before="0" w:beforeAutospacing="0" w:after="14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60F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TikTok</w:t>
            </w:r>
            <w:proofErr w:type="spellEnd"/>
          </w:p>
        </w:tc>
      </w:tr>
      <w:tr w:rsidR="00640367" w:rsidRPr="00A60FFA" w14:paraId="48C39A82" w14:textId="77777777" w:rsidTr="00B6111D">
        <w:tc>
          <w:tcPr>
            <w:tcW w:w="15446" w:type="dxa"/>
            <w:gridSpan w:val="5"/>
            <w:shd w:val="clear" w:color="auto" w:fill="D9D9D9" w:themeFill="background1" w:themeFillShade="D9"/>
          </w:tcPr>
          <w:p w14:paraId="2430D4CD" w14:textId="10554076" w:rsidR="00640367" w:rsidRDefault="00640367" w:rsidP="00C241A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Każdy </w:t>
            </w:r>
            <w:r w:rsidR="003924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serwis</w:t>
            </w:r>
            <w:r w:rsidRPr="00640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mediów społecznościowych ma własną politykę dotyczącą sposobu przetwarzania i ochrony danych osobowych.</w:t>
            </w:r>
          </w:p>
          <w:p w14:paraId="1A584E61" w14:textId="4236742B" w:rsidR="00640367" w:rsidRPr="00A60FFA" w:rsidRDefault="00640367" w:rsidP="00C241A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Jeśli masz jakiekolwiek wątpliwości lub pytania dotyczące wykorzystania danych osobowych przez w/w portale, przed ich użyciem dokładnie zapoznaj się z ich polityką prywatności</w:t>
            </w:r>
            <w:r w:rsidR="00127026">
              <w:t xml:space="preserve"> </w:t>
            </w:r>
            <w:r w:rsidR="00127026" w:rsidRPr="00127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oraz</w:t>
            </w:r>
            <w:r w:rsidR="00127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24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127026" w:rsidRPr="001270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egulamina</w:t>
            </w:r>
            <w:r w:rsidR="00C241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mi.</w:t>
            </w:r>
          </w:p>
        </w:tc>
      </w:tr>
      <w:tr w:rsidR="00433235" w:rsidRPr="00A60FFA" w14:paraId="27B74D57" w14:textId="77777777" w:rsidTr="00E36AE3">
        <w:trPr>
          <w:trHeight w:val="5512"/>
        </w:trPr>
        <w:tc>
          <w:tcPr>
            <w:tcW w:w="2263" w:type="dxa"/>
          </w:tcPr>
          <w:p w14:paraId="57C0CAA4" w14:textId="4F4C3074" w:rsidR="00433235" w:rsidRPr="00A60FFA" w:rsidRDefault="00485BEF" w:rsidP="00485BEF">
            <w:pPr>
              <w:pStyle w:val="NormalnyWeb"/>
              <w:spacing w:before="0" w:beforeAutospacing="0" w:after="1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współadministratorzy</w:t>
            </w:r>
            <w:proofErr w:type="spellEnd"/>
          </w:p>
        </w:tc>
        <w:tc>
          <w:tcPr>
            <w:tcW w:w="6361" w:type="dxa"/>
            <w:gridSpan w:val="2"/>
            <w:shd w:val="clear" w:color="auto" w:fill="FFFFFF" w:themeFill="background1"/>
          </w:tcPr>
          <w:p w14:paraId="32C485CE" w14:textId="181CA562" w:rsidR="00433235" w:rsidRPr="00A60FFA" w:rsidRDefault="00433235" w:rsidP="00433235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Times New Roman" w:cstheme="minorHAnsi"/>
                <w:lang w:eastAsia="pl-PL"/>
              </w:rPr>
            </w:pPr>
            <w:r w:rsidRPr="00A60FFA">
              <w:rPr>
                <w:rFonts w:eastAsia="Times New Roman" w:cstheme="minorHAnsi"/>
                <w:lang w:eastAsia="pl-PL"/>
              </w:rPr>
              <w:t xml:space="preserve">Administrator i </w:t>
            </w:r>
            <w:r w:rsidR="00690200" w:rsidRPr="00690200">
              <w:rPr>
                <w:rFonts w:eastAsia="Times New Roman" w:cstheme="minorHAnsi"/>
                <w:lang w:eastAsia="pl-PL"/>
              </w:rPr>
              <w:t xml:space="preserve">Meta </w:t>
            </w:r>
            <w:proofErr w:type="spellStart"/>
            <w:r w:rsidR="00690200" w:rsidRPr="00690200">
              <w:rPr>
                <w:rFonts w:eastAsia="Times New Roman" w:cstheme="minorHAnsi"/>
                <w:lang w:eastAsia="pl-PL"/>
              </w:rPr>
              <w:t>Platforms</w:t>
            </w:r>
            <w:proofErr w:type="spellEnd"/>
            <w:r w:rsidR="00690200" w:rsidRPr="00690200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690200" w:rsidRPr="00690200">
              <w:rPr>
                <w:rFonts w:eastAsia="Times New Roman" w:cstheme="minorHAnsi"/>
                <w:lang w:eastAsia="pl-PL"/>
              </w:rPr>
              <w:t>Ireland</w:t>
            </w:r>
            <w:proofErr w:type="spellEnd"/>
            <w:r w:rsidR="00690200" w:rsidRPr="00690200">
              <w:rPr>
                <w:rFonts w:eastAsia="Times New Roman" w:cstheme="minorHAnsi"/>
                <w:lang w:eastAsia="pl-PL"/>
              </w:rPr>
              <w:t xml:space="preserve"> Ltd. </w:t>
            </w:r>
            <w:r w:rsidRPr="00A60FFA">
              <w:rPr>
                <w:rFonts w:eastAsia="Times New Roman" w:cstheme="minorHAnsi"/>
                <w:lang w:eastAsia="pl-PL"/>
              </w:rPr>
              <w:t xml:space="preserve">(4 Grand Canal </w:t>
            </w:r>
            <w:proofErr w:type="spellStart"/>
            <w:r w:rsidRPr="00A60FFA">
              <w:rPr>
                <w:rFonts w:eastAsia="Times New Roman" w:cstheme="minorHAnsi"/>
                <w:lang w:eastAsia="pl-PL"/>
              </w:rPr>
              <w:t>Square</w:t>
            </w:r>
            <w:proofErr w:type="spellEnd"/>
            <w:r w:rsidRPr="00A60FFA">
              <w:rPr>
                <w:rFonts w:eastAsia="Times New Roman" w:cstheme="minorHAnsi"/>
                <w:lang w:eastAsia="pl-PL"/>
              </w:rPr>
              <w:t xml:space="preserve">, Grand Canal Harbour, Dublin 2 Irlandia) są wspólnymi administratorami </w:t>
            </w:r>
            <w:r w:rsidR="00850988">
              <w:rPr>
                <w:rFonts w:eastAsia="Times New Roman" w:cstheme="minorHAnsi"/>
                <w:lang w:eastAsia="pl-PL"/>
              </w:rPr>
              <w:t>Twoich</w:t>
            </w:r>
            <w:r w:rsidRPr="00A60FFA">
              <w:rPr>
                <w:rFonts w:eastAsia="Times New Roman" w:cstheme="minorHAnsi"/>
                <w:lang w:eastAsia="pl-PL"/>
              </w:rPr>
              <w:t xml:space="preserve"> danych zgodnie z artykułem 26 RODO w zakresie przetwarzania danych do celów statystycznych.</w:t>
            </w:r>
          </w:p>
          <w:p w14:paraId="384E03AE" w14:textId="77777777" w:rsidR="00433235" w:rsidRPr="00A60FFA" w:rsidRDefault="00433235" w:rsidP="00433235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eastAsia="Times New Roman" w:cstheme="minorHAnsi"/>
                <w:lang w:eastAsia="pl-PL"/>
              </w:rPr>
            </w:pPr>
            <w:r w:rsidRPr="00A60FFA">
              <w:rPr>
                <w:rFonts w:eastAsia="Times New Roman" w:cstheme="minorHAnsi"/>
                <w:lang w:eastAsia="pl-PL"/>
              </w:rPr>
              <w:t>Współadministrowanie obejmuje zbiorczą analizę danych w celu wyświetlania statystyk aktywności użytkowników Fanpage Administratora.</w:t>
            </w:r>
          </w:p>
          <w:p w14:paraId="23F00DDE" w14:textId="125FB1A5" w:rsidR="00433235" w:rsidRPr="00A60FFA" w:rsidRDefault="00433235" w:rsidP="0043323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60FFA">
              <w:rPr>
                <w:rFonts w:eastAsia="Times New Roman" w:cstheme="minorHAnsi"/>
                <w:lang w:eastAsia="pl-PL"/>
              </w:rPr>
              <w:t xml:space="preserve">Zakres odpowiedzialności Facebook </w:t>
            </w:r>
            <w:proofErr w:type="spellStart"/>
            <w:r w:rsidRPr="00A60FFA">
              <w:rPr>
                <w:rFonts w:eastAsia="Times New Roman" w:cstheme="minorHAnsi"/>
                <w:lang w:eastAsia="pl-PL"/>
              </w:rPr>
              <w:t>Ireland</w:t>
            </w:r>
            <w:proofErr w:type="spellEnd"/>
            <w:r w:rsidRPr="00A60FFA">
              <w:rPr>
                <w:rFonts w:eastAsia="Times New Roman" w:cstheme="minorHAnsi"/>
                <w:lang w:eastAsia="pl-PL"/>
              </w:rPr>
              <w:t xml:space="preserve"> Limited za przetwarzanie </w:t>
            </w:r>
            <w:r w:rsidR="00850988">
              <w:rPr>
                <w:rFonts w:eastAsia="Times New Roman" w:cstheme="minorHAnsi"/>
                <w:lang w:eastAsia="pl-PL"/>
              </w:rPr>
              <w:t>Twoich</w:t>
            </w:r>
            <w:r w:rsidRPr="00A60FFA">
              <w:rPr>
                <w:rFonts w:eastAsia="Times New Roman" w:cstheme="minorHAnsi"/>
                <w:lang w:eastAsia="pl-PL"/>
              </w:rPr>
              <w:t xml:space="preserve"> danych we wskazanych celach:</w:t>
            </w:r>
          </w:p>
          <w:p w14:paraId="4B50C774" w14:textId="77777777" w:rsidR="00433235" w:rsidRPr="00A60FFA" w:rsidRDefault="00433235" w:rsidP="00433235">
            <w:pPr>
              <w:numPr>
                <w:ilvl w:val="1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60FFA">
              <w:rPr>
                <w:rFonts w:eastAsia="Times New Roman" w:cstheme="minorHAnsi"/>
                <w:lang w:eastAsia="pl-PL"/>
              </w:rPr>
              <w:t>posiadanie podstawy prawnej dla przetwarzania danych na potrzeby statystyk strony;</w:t>
            </w:r>
          </w:p>
          <w:p w14:paraId="750083C1" w14:textId="77777777" w:rsidR="00433235" w:rsidRPr="00A60FFA" w:rsidRDefault="00433235" w:rsidP="00433235">
            <w:pPr>
              <w:numPr>
                <w:ilvl w:val="1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60FFA">
              <w:rPr>
                <w:rFonts w:eastAsia="Times New Roman" w:cstheme="minorHAnsi"/>
                <w:lang w:eastAsia="pl-PL"/>
              </w:rPr>
              <w:t>zapewnienie realizacji praw osób, których dane dotyczą;</w:t>
            </w:r>
          </w:p>
          <w:p w14:paraId="2FCB826B" w14:textId="77777777" w:rsidR="00433235" w:rsidRPr="00A60FFA" w:rsidRDefault="00433235" w:rsidP="00433235">
            <w:pPr>
              <w:numPr>
                <w:ilvl w:val="1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60FFA">
              <w:rPr>
                <w:rFonts w:eastAsia="Times New Roman" w:cstheme="minorHAnsi"/>
                <w:lang w:eastAsia="pl-PL"/>
              </w:rPr>
              <w:t>zgłaszanie naruszeń do organu nadzorczego oraz zawiadamianie, osób których dotyczyło naruszenie o zdarzeniu;</w:t>
            </w:r>
          </w:p>
          <w:p w14:paraId="2D570DBA" w14:textId="77777777" w:rsidR="00433235" w:rsidRPr="00A60FFA" w:rsidRDefault="00433235" w:rsidP="00433235">
            <w:pPr>
              <w:numPr>
                <w:ilvl w:val="1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60FFA">
              <w:rPr>
                <w:rFonts w:eastAsia="Times New Roman" w:cstheme="minorHAnsi"/>
                <w:lang w:eastAsia="pl-PL"/>
              </w:rPr>
              <w:t>zapewnienie odpowiednich środków technicznych i organizacyjnych w celu zapewnienia bezpieczeństwa Pani/a danych.</w:t>
            </w:r>
          </w:p>
          <w:p w14:paraId="7FB65DA7" w14:textId="1FDF9E3E" w:rsidR="00433235" w:rsidRPr="00A60FFA" w:rsidRDefault="00433235" w:rsidP="0043323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60FFA">
              <w:rPr>
                <w:rFonts w:eastAsia="Times New Roman" w:cstheme="minorHAnsi"/>
                <w:lang w:eastAsia="pl-PL"/>
              </w:rPr>
              <w:t xml:space="preserve">Zakres odpowiedzialności Administratora za przetwarzanie </w:t>
            </w:r>
            <w:r w:rsidR="00850988">
              <w:rPr>
                <w:rFonts w:eastAsia="Times New Roman" w:cstheme="minorHAnsi"/>
                <w:lang w:eastAsia="pl-PL"/>
              </w:rPr>
              <w:t>Twoich</w:t>
            </w:r>
            <w:r w:rsidRPr="00A60FFA">
              <w:rPr>
                <w:rFonts w:eastAsia="Times New Roman" w:cstheme="minorHAnsi"/>
                <w:lang w:eastAsia="pl-PL"/>
              </w:rPr>
              <w:t xml:space="preserve"> danych:</w:t>
            </w:r>
          </w:p>
          <w:p w14:paraId="1233BBA5" w14:textId="77777777" w:rsidR="00433235" w:rsidRPr="00A60FFA" w:rsidRDefault="00433235" w:rsidP="00433235">
            <w:pPr>
              <w:numPr>
                <w:ilvl w:val="1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60FFA">
              <w:rPr>
                <w:rFonts w:eastAsia="Times New Roman" w:cstheme="minorHAnsi"/>
                <w:lang w:eastAsia="pl-PL"/>
              </w:rPr>
              <w:t>posiadanie podstawy prawnej do przetwarzania danych na potrzeby statystyk;</w:t>
            </w:r>
          </w:p>
          <w:p w14:paraId="65B252AD" w14:textId="77777777" w:rsidR="00433235" w:rsidRPr="00A60FFA" w:rsidRDefault="00433235" w:rsidP="00433235">
            <w:pPr>
              <w:numPr>
                <w:ilvl w:val="1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60FFA">
              <w:rPr>
                <w:rFonts w:eastAsia="Times New Roman" w:cstheme="minorHAnsi"/>
                <w:lang w:eastAsia="pl-PL"/>
              </w:rPr>
              <w:lastRenderedPageBreak/>
              <w:t>zrealizowanie obowiązków informacyjnych w zakresie realizowanych przez Administratora celów przetwarzania.</w:t>
            </w:r>
          </w:p>
          <w:p w14:paraId="051A975C" w14:textId="77777777" w:rsidR="00433235" w:rsidRPr="00A60FFA" w:rsidRDefault="00433235" w:rsidP="0043323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60FFA">
              <w:rPr>
                <w:rFonts w:eastAsia="Times New Roman" w:cstheme="minorHAnsi"/>
                <w:lang w:eastAsia="pl-PL"/>
              </w:rPr>
              <w:t>Głównym organem nadzorczym w zakresie wspólnego przetwarzania danych jest irlandzka Komisja ds. ochrony danych (niezależnie od zapisów art. 55 ust. 2 RODO, w stosownych przypadkach).</w:t>
            </w:r>
          </w:p>
          <w:p w14:paraId="2D13D420" w14:textId="77777777" w:rsidR="00433235" w:rsidRDefault="00433235" w:rsidP="00433235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60FFA">
              <w:rPr>
                <w:rFonts w:eastAsia="Times New Roman" w:cstheme="minorHAnsi"/>
                <w:lang w:eastAsia="pl-PL"/>
              </w:rPr>
              <w:t xml:space="preserve">Szczegółowe informacje dotyczące wzajemnych uzgodnień pomiędzy administratorami są dostępne na stronie: </w:t>
            </w:r>
            <w:hyperlink r:id="rId8" w:history="1">
              <w:r w:rsidRPr="00A60FFA">
                <w:rPr>
                  <w:rFonts w:eastAsia="Times New Roman" w:cstheme="minorHAnsi"/>
                  <w:color w:val="0000FF"/>
                  <w:u w:val="single"/>
                  <w:lang w:eastAsia="pl-PL"/>
                </w:rPr>
                <w:t>facebook.com/</w:t>
              </w:r>
              <w:proofErr w:type="spellStart"/>
              <w:r w:rsidRPr="00A60FFA">
                <w:rPr>
                  <w:rFonts w:eastAsia="Times New Roman" w:cstheme="minorHAnsi"/>
                  <w:color w:val="0000FF"/>
                  <w:u w:val="single"/>
                  <w:lang w:eastAsia="pl-PL"/>
                </w:rPr>
                <w:t>legal</w:t>
              </w:r>
              <w:proofErr w:type="spellEnd"/>
              <w:r w:rsidRPr="00A60FFA">
                <w:rPr>
                  <w:rFonts w:eastAsia="Times New Roman" w:cstheme="minorHAnsi"/>
                  <w:color w:val="0000FF"/>
                  <w:u w:val="single"/>
                  <w:lang w:eastAsia="pl-PL"/>
                </w:rPr>
                <w:t>/</w:t>
              </w:r>
              <w:proofErr w:type="spellStart"/>
              <w:r w:rsidRPr="00A60FFA">
                <w:rPr>
                  <w:rFonts w:eastAsia="Times New Roman" w:cstheme="minorHAnsi"/>
                  <w:color w:val="0000FF"/>
                  <w:u w:val="single"/>
                  <w:lang w:eastAsia="pl-PL"/>
                </w:rPr>
                <w:t>terms</w:t>
              </w:r>
              <w:proofErr w:type="spellEnd"/>
              <w:r w:rsidRPr="00A60FFA">
                <w:rPr>
                  <w:rFonts w:eastAsia="Times New Roman" w:cstheme="minorHAnsi"/>
                  <w:color w:val="0000FF"/>
                  <w:u w:val="single"/>
                  <w:lang w:eastAsia="pl-PL"/>
                </w:rPr>
                <w:t>/</w:t>
              </w:r>
              <w:proofErr w:type="spellStart"/>
              <w:r w:rsidRPr="00A60FFA">
                <w:rPr>
                  <w:rFonts w:eastAsia="Times New Roman" w:cstheme="minorHAnsi"/>
                  <w:color w:val="0000FF"/>
                  <w:u w:val="single"/>
                  <w:lang w:eastAsia="pl-PL"/>
                </w:rPr>
                <w:t>page_controller_addendum</w:t>
              </w:r>
              <w:proofErr w:type="spellEnd"/>
            </w:hyperlink>
            <w:r w:rsidRPr="00A60FFA">
              <w:rPr>
                <w:rFonts w:eastAsia="Times New Roman" w:cstheme="minorHAnsi"/>
                <w:lang w:eastAsia="pl-PL"/>
              </w:rPr>
              <w:t>.</w:t>
            </w:r>
          </w:p>
          <w:p w14:paraId="4E63696B" w14:textId="77777777" w:rsidR="00127026" w:rsidRDefault="00127026" w:rsidP="00127026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127026">
              <w:rPr>
                <w:rFonts w:eastAsia="Times New Roman" w:cstheme="minorHAnsi"/>
                <w:lang w:eastAsia="pl-PL"/>
              </w:rPr>
              <w:t>Facebook oraz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27026">
              <w:rPr>
                <w:rFonts w:eastAsia="Times New Roman" w:cstheme="minorHAnsi"/>
                <w:lang w:eastAsia="pl-PL"/>
              </w:rPr>
              <w:t>Instagram dzielą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27026">
              <w:rPr>
                <w:rFonts w:eastAsia="Times New Roman" w:cstheme="minorHAnsi"/>
                <w:lang w:eastAsia="pl-PL"/>
              </w:rPr>
              <w:t>infrastrukturę, systemy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27026">
              <w:rPr>
                <w:rFonts w:eastAsia="Times New Roman" w:cstheme="minorHAnsi"/>
                <w:lang w:eastAsia="pl-PL"/>
              </w:rPr>
              <w:t>i technologię z innymi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27026">
              <w:rPr>
                <w:rFonts w:eastAsia="Times New Roman" w:cstheme="minorHAnsi"/>
                <w:lang w:eastAsia="pl-PL"/>
              </w:rPr>
              <w:t>firmami Facebooka (do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27026">
              <w:rPr>
                <w:rFonts w:eastAsia="Times New Roman" w:cstheme="minorHAnsi"/>
                <w:lang w:eastAsia="pl-PL"/>
              </w:rPr>
              <w:t>których należą m.in.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27026">
              <w:rPr>
                <w:rFonts w:eastAsia="Times New Roman" w:cstheme="minorHAnsi"/>
                <w:lang w:eastAsia="pl-PL"/>
              </w:rPr>
              <w:t xml:space="preserve">WhatsApp i </w:t>
            </w:r>
            <w:proofErr w:type="spellStart"/>
            <w:r w:rsidRPr="00127026">
              <w:rPr>
                <w:rFonts w:eastAsia="Times New Roman" w:cstheme="minorHAnsi"/>
                <w:lang w:eastAsia="pl-PL"/>
              </w:rPr>
              <w:t>Oculus</w:t>
            </w:r>
            <w:proofErr w:type="spellEnd"/>
            <w:r w:rsidRPr="00127026">
              <w:rPr>
                <w:rFonts w:eastAsia="Times New Roman" w:cstheme="minorHAnsi"/>
                <w:lang w:eastAsia="pl-PL"/>
              </w:rPr>
              <w:t>) 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27026">
              <w:rPr>
                <w:rFonts w:eastAsia="Times New Roman" w:cstheme="minorHAnsi"/>
                <w:lang w:eastAsia="pl-PL"/>
              </w:rPr>
              <w:t>celu świadczenia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27026">
              <w:rPr>
                <w:rFonts w:eastAsia="Times New Roman" w:cstheme="minorHAnsi"/>
                <w:lang w:eastAsia="pl-PL"/>
              </w:rPr>
              <w:t>innowacyjnych,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27026">
              <w:rPr>
                <w:rFonts w:eastAsia="Times New Roman" w:cstheme="minorHAnsi"/>
                <w:lang w:eastAsia="pl-PL"/>
              </w:rPr>
              <w:t>przydatnych, spójnych i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27026">
              <w:rPr>
                <w:rFonts w:eastAsia="Times New Roman" w:cstheme="minorHAnsi"/>
                <w:lang w:eastAsia="pl-PL"/>
              </w:rPr>
              <w:t>bezpiecznych usług 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27026">
              <w:rPr>
                <w:rFonts w:eastAsia="Times New Roman" w:cstheme="minorHAnsi"/>
                <w:lang w:eastAsia="pl-PL"/>
              </w:rPr>
              <w:t>ramach wszystkich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27026">
              <w:rPr>
                <w:rFonts w:eastAsia="Times New Roman" w:cstheme="minorHAnsi"/>
                <w:lang w:eastAsia="pl-PL"/>
              </w:rPr>
              <w:t>używanych produktów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127026">
              <w:rPr>
                <w:rFonts w:eastAsia="Times New Roman" w:cstheme="minorHAnsi"/>
                <w:lang w:eastAsia="pl-PL"/>
              </w:rPr>
              <w:t>firm Facebooka.</w:t>
            </w:r>
          </w:p>
          <w:p w14:paraId="29B1FEC2" w14:textId="0874DA0C" w:rsidR="0001627E" w:rsidRPr="0001627E" w:rsidRDefault="00A92FB2" w:rsidP="0001627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Administrator</w:t>
            </w:r>
            <w:r w:rsidR="0001627E" w:rsidRPr="0001627E">
              <w:rPr>
                <w:rFonts w:eastAsia="Times New Roman" w:cstheme="minorHAnsi"/>
                <w:lang w:eastAsia="pl-PL"/>
              </w:rPr>
              <w:t xml:space="preserve"> będzie przetwarzać </w:t>
            </w:r>
            <w:r w:rsidR="003924C4">
              <w:rPr>
                <w:rFonts w:eastAsia="Times New Roman" w:cstheme="minorHAnsi"/>
                <w:lang w:eastAsia="pl-PL"/>
              </w:rPr>
              <w:t>Twoje</w:t>
            </w:r>
            <w:r w:rsidR="0001627E" w:rsidRPr="0001627E">
              <w:rPr>
                <w:rFonts w:eastAsia="Times New Roman" w:cstheme="minorHAnsi"/>
                <w:lang w:eastAsia="pl-PL"/>
              </w:rPr>
              <w:t xml:space="preserve"> dane osobowe, by</w:t>
            </w:r>
            <w:r w:rsidR="003924C4">
              <w:rPr>
                <w:rFonts w:eastAsia="Times New Roman" w:cstheme="minorHAnsi"/>
                <w:lang w:eastAsia="pl-PL"/>
              </w:rPr>
              <w:t>ś</w:t>
            </w:r>
            <w:r w:rsidR="0001627E" w:rsidRPr="0001627E">
              <w:rPr>
                <w:rFonts w:eastAsia="Times New Roman" w:cstheme="minorHAnsi"/>
                <w:lang w:eastAsia="pl-PL"/>
              </w:rPr>
              <w:t xml:space="preserve"> mogła/mógł korzystać z oficjalnego konta naszej </w:t>
            </w:r>
            <w:r w:rsidR="00C46A07">
              <w:rPr>
                <w:rFonts w:eastAsia="Times New Roman" w:cstheme="minorHAnsi"/>
                <w:lang w:eastAsia="pl-PL"/>
              </w:rPr>
              <w:t>placówki</w:t>
            </w:r>
            <w:r w:rsidR="0001627E" w:rsidRPr="0001627E">
              <w:rPr>
                <w:rFonts w:eastAsia="Times New Roman" w:cstheme="minorHAnsi"/>
                <w:lang w:eastAsia="pl-PL"/>
              </w:rPr>
              <w:t xml:space="preserve"> na platformach Facebook oraz Instagram, których właścicielem jest Spółka Meta </w:t>
            </w:r>
            <w:proofErr w:type="spellStart"/>
            <w:r w:rsidR="0001627E" w:rsidRPr="0001627E">
              <w:rPr>
                <w:rFonts w:eastAsia="Times New Roman" w:cstheme="minorHAnsi"/>
                <w:lang w:eastAsia="pl-PL"/>
              </w:rPr>
              <w:t>Platforms</w:t>
            </w:r>
            <w:proofErr w:type="spellEnd"/>
            <w:r w:rsidR="0001627E" w:rsidRPr="0001627E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01627E" w:rsidRPr="0001627E">
              <w:rPr>
                <w:rFonts w:eastAsia="Times New Roman" w:cstheme="minorHAnsi"/>
                <w:lang w:eastAsia="pl-PL"/>
              </w:rPr>
              <w:t>Ireland</w:t>
            </w:r>
            <w:proofErr w:type="spellEnd"/>
            <w:r w:rsidR="0001627E" w:rsidRPr="0001627E">
              <w:rPr>
                <w:rFonts w:eastAsia="Times New Roman" w:cstheme="minorHAnsi"/>
                <w:lang w:eastAsia="pl-PL"/>
              </w:rPr>
              <w:t xml:space="preserve"> Ltd.</w:t>
            </w:r>
          </w:p>
          <w:p w14:paraId="79E510B3" w14:textId="23C52B21" w:rsidR="0001627E" w:rsidRPr="00127026" w:rsidRDefault="0001627E" w:rsidP="0001627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01627E">
              <w:rPr>
                <w:rFonts w:eastAsia="Times New Roman" w:cstheme="minorHAnsi"/>
                <w:lang w:eastAsia="pl-PL"/>
              </w:rPr>
              <w:t xml:space="preserve">Właściciel portalu społecznościowego Facebook oraz Instagram, przetwarza także dane osobowe na własnych zasadach, dostępnych pod adresem: </w:t>
            </w:r>
            <w:hyperlink r:id="rId9" w:history="1">
              <w:r w:rsidRPr="00F11BDE">
                <w:rPr>
                  <w:rStyle w:val="Hipercze"/>
                  <w:rFonts w:eastAsia="Times New Roman" w:cstheme="minorHAnsi"/>
                  <w:lang w:eastAsia="pl-PL"/>
                </w:rPr>
                <w:t>https://www.facebook.com/about/privacy</w:t>
              </w:r>
            </w:hyperlink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63BEA480" w14:textId="5B1492F9" w:rsidR="00433235" w:rsidRPr="00A60FFA" w:rsidRDefault="00433235" w:rsidP="00433235">
            <w:pPr>
              <w:pStyle w:val="NormalnyWeb"/>
              <w:spacing w:before="0" w:beforeAutospacing="0" w:after="14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F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Serwis YouTube dostarczany jest przez Google LLC, 1600 </w:t>
            </w:r>
            <w:proofErr w:type="spellStart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>Amphitheater</w:t>
            </w:r>
            <w:proofErr w:type="spellEnd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>Parkway</w:t>
            </w:r>
            <w:proofErr w:type="spellEnd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>Mountainview</w:t>
            </w:r>
            <w:proofErr w:type="spellEnd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 xml:space="preserve">, California 94043, USA, a w UE przez Google </w:t>
            </w:r>
            <w:proofErr w:type="spellStart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>Ireland</w:t>
            </w:r>
            <w:proofErr w:type="spellEnd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 xml:space="preserve"> Limited, Gordon House, Barrow </w:t>
            </w:r>
            <w:proofErr w:type="spellStart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>Street</w:t>
            </w:r>
            <w:proofErr w:type="spellEnd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>, Dublin 4, Irlandia. Informacje na temat przetwarzania danych przez serwis. YouTube: </w:t>
            </w:r>
            <w:hyperlink r:id="rId10" w:history="1">
              <w:r w:rsidRPr="00A60FF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https://www.youtube.com/intl/ALL_pl/howyoutubeworks/user-settings/privacy/</w:t>
              </w:r>
            </w:hyperlink>
            <w:r w:rsidRPr="00A60F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78" w:type="dxa"/>
            <w:shd w:val="clear" w:color="auto" w:fill="FFFFFF" w:themeFill="background1"/>
          </w:tcPr>
          <w:p w14:paraId="23B9BDE9" w14:textId="4C0873D3" w:rsidR="00433235" w:rsidRPr="00A60FFA" w:rsidRDefault="00433235" w:rsidP="0069690E">
            <w:pPr>
              <w:pStyle w:val="NormalnyWeb"/>
              <w:spacing w:before="0" w:beforeAutospacing="0" w:after="1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0FFA">
              <w:rPr>
                <w:rFonts w:asciiTheme="minorHAnsi" w:hAnsiTheme="minorHAnsi" w:cstheme="minorHAnsi"/>
                <w:sz w:val="22"/>
                <w:szCs w:val="22"/>
              </w:rPr>
              <w:t xml:space="preserve">Informacje na temat przetwarzania danych osobowych przez portal </w:t>
            </w:r>
            <w:proofErr w:type="spellStart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>TikTok</w:t>
            </w:r>
            <w:proofErr w:type="spellEnd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 xml:space="preserve"> Technology Limited, 10 </w:t>
            </w:r>
            <w:proofErr w:type="spellStart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>Earlsfort</w:t>
            </w:r>
            <w:proofErr w:type="spellEnd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>Terrace</w:t>
            </w:r>
            <w:proofErr w:type="spellEnd"/>
            <w:r w:rsidRPr="00A60FFA">
              <w:rPr>
                <w:rFonts w:asciiTheme="minorHAnsi" w:hAnsiTheme="minorHAnsi" w:cstheme="minorHAnsi"/>
                <w:sz w:val="22"/>
                <w:szCs w:val="22"/>
              </w:rPr>
              <w:t>, Dublin, D02 T380, Irlandia,</w:t>
            </w:r>
            <w:r w:rsidR="0069690E">
              <w:rPr>
                <w:rFonts w:asciiTheme="minorHAnsi" w:hAnsiTheme="minorHAnsi" w:cstheme="minorHAnsi"/>
                <w:sz w:val="22"/>
                <w:szCs w:val="22"/>
              </w:rPr>
              <w:t xml:space="preserve"> dostępne są pod </w:t>
            </w:r>
            <w:r w:rsidRPr="00A60FFA">
              <w:rPr>
                <w:rFonts w:asciiTheme="minorHAnsi" w:hAnsiTheme="minorHAnsi" w:cstheme="minorHAnsi"/>
                <w:sz w:val="22"/>
                <w:szCs w:val="22"/>
              </w:rPr>
              <w:t>adresem: </w:t>
            </w:r>
            <w:hyperlink r:id="rId11" w:history="1">
              <w:r w:rsidRPr="00A60FF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https://www.tiktok.com/legal/page/eea/privacy-policy/pl-PL</w:t>
              </w:r>
            </w:hyperlink>
            <w:r w:rsidRPr="00A60F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174E6" w:rsidRPr="00A60FFA" w14:paraId="222D87AC" w14:textId="2EBCA818" w:rsidTr="00B6111D">
        <w:tc>
          <w:tcPr>
            <w:tcW w:w="15446" w:type="dxa"/>
            <w:gridSpan w:val="5"/>
          </w:tcPr>
          <w:p w14:paraId="16897996" w14:textId="7A4DD19D" w:rsidR="002174E6" w:rsidRPr="002174E6" w:rsidRDefault="002174E6" w:rsidP="002174E6">
            <w:pPr>
              <w:pStyle w:val="NormalnyWeb"/>
              <w:spacing w:before="0" w:beforeAutospacing="0" w:after="14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74E6">
              <w:rPr>
                <w:rFonts w:asciiTheme="minorHAnsi" w:hAnsiTheme="minorHAnsi" w:cstheme="minorHAnsi"/>
                <w:b/>
                <w:bCs/>
              </w:rPr>
              <w:t>Informacje na temat przetwarzania danych osobowych</w:t>
            </w:r>
          </w:p>
        </w:tc>
      </w:tr>
      <w:tr w:rsidR="003C7D05" w:rsidRPr="00A60FFA" w14:paraId="5168A7DD" w14:textId="77777777" w:rsidTr="00B6111D">
        <w:tc>
          <w:tcPr>
            <w:tcW w:w="15446" w:type="dxa"/>
            <w:gridSpan w:val="5"/>
          </w:tcPr>
          <w:p w14:paraId="38312BC3" w14:textId="607700E3" w:rsidR="003C7D05" w:rsidRPr="00C84CB2" w:rsidRDefault="004A0240" w:rsidP="00C84CB2">
            <w:pPr>
              <w:pStyle w:val="NormalnyWeb"/>
              <w:spacing w:after="140"/>
              <w:jc w:val="center"/>
            </w:pPr>
            <w:r w:rsidRPr="004A0240">
              <w:rPr>
                <w:rFonts w:asciiTheme="minorHAnsi" w:hAnsiTheme="minorHAnsi" w:cstheme="minorHAnsi"/>
                <w:sz w:val="22"/>
                <w:szCs w:val="22"/>
              </w:rPr>
              <w:t xml:space="preserve">Przetwarzamy Twoje dane osobowe, jeśli dokonałeś subskrypcji naszego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portalu</w:t>
            </w:r>
            <w:r w:rsidRPr="004A0240">
              <w:rPr>
                <w:rFonts w:asciiTheme="minorHAnsi" w:hAnsiTheme="minorHAnsi" w:cstheme="minorHAnsi"/>
                <w:sz w:val="22"/>
                <w:szCs w:val="22"/>
              </w:rPr>
              <w:t xml:space="preserve"> lub też opublikowałeś swój komentarz na naszym </w:t>
            </w:r>
            <w:r w:rsidR="003530A6">
              <w:rPr>
                <w:rFonts w:asciiTheme="minorHAnsi" w:hAnsiTheme="minorHAnsi" w:cstheme="minorHAnsi"/>
                <w:sz w:val="22"/>
                <w:szCs w:val="22"/>
              </w:rPr>
              <w:t>portalu</w:t>
            </w:r>
            <w:r w:rsidRPr="004A0240">
              <w:rPr>
                <w:rFonts w:asciiTheme="minorHAnsi" w:hAnsiTheme="minorHAnsi" w:cstheme="minorHAnsi"/>
                <w:sz w:val="22"/>
                <w:szCs w:val="22"/>
              </w:rPr>
              <w:t>. W zależności od interakcji, w którą z nami wchodzisz możemy przetwarzać dane osobowe takie jak</w:t>
            </w:r>
            <w:r w:rsidR="009D5C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A0240">
              <w:rPr>
                <w:rFonts w:asciiTheme="minorHAnsi" w:hAnsiTheme="minorHAnsi" w:cstheme="minorHAnsi"/>
                <w:sz w:val="22"/>
                <w:szCs w:val="22"/>
              </w:rPr>
              <w:t xml:space="preserve"> imię i nazwisko, pseudonim, </w:t>
            </w:r>
            <w:r w:rsidR="00C84CB2" w:rsidRPr="00E36B1B">
              <w:rPr>
                <w:rFonts w:asciiTheme="minorHAnsi" w:hAnsiTheme="minorHAnsi" w:cstheme="minorHAnsi"/>
                <w:sz w:val="22"/>
                <w:szCs w:val="22"/>
              </w:rPr>
              <w:t>identyfikator</w:t>
            </w:r>
            <w:r w:rsidR="009D5C1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84CB2" w:rsidRPr="00E36B1B">
              <w:rPr>
                <w:rFonts w:asciiTheme="minorHAnsi" w:hAnsiTheme="minorHAnsi" w:cstheme="minorHAnsi"/>
                <w:sz w:val="22"/>
                <w:szCs w:val="22"/>
              </w:rPr>
              <w:t xml:space="preserve"> pod którym funkcjonuje</w:t>
            </w:r>
            <w:r w:rsidR="00C84CB2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r w:rsidR="00C84CB2" w:rsidRPr="00E36B1B">
              <w:rPr>
                <w:rFonts w:asciiTheme="minorHAnsi" w:hAnsiTheme="minorHAnsi" w:cstheme="minorHAnsi"/>
                <w:sz w:val="22"/>
                <w:szCs w:val="22"/>
              </w:rPr>
              <w:t xml:space="preserve"> na portalu</w:t>
            </w:r>
            <w:r w:rsidR="009D5C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84CB2">
              <w:rPr>
                <w:rFonts w:asciiTheme="minorHAnsi" w:hAnsiTheme="minorHAnsi" w:cstheme="minorHAnsi"/>
                <w:sz w:val="22"/>
                <w:szCs w:val="22"/>
              </w:rPr>
              <w:t>IP,</w:t>
            </w:r>
            <w:r w:rsidR="00C84CB2" w:rsidRPr="004A02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0240">
              <w:rPr>
                <w:rFonts w:asciiTheme="minorHAnsi" w:hAnsiTheme="minorHAnsi" w:cstheme="minorHAnsi"/>
                <w:sz w:val="22"/>
                <w:szCs w:val="22"/>
              </w:rPr>
              <w:t>wizerunek, informacje dostępne w</w:t>
            </w:r>
            <w:r w:rsidR="003530A6">
              <w:rPr>
                <w:rFonts w:asciiTheme="minorHAnsi" w:hAnsiTheme="minorHAnsi" w:cstheme="minorHAnsi"/>
                <w:sz w:val="22"/>
                <w:szCs w:val="22"/>
              </w:rPr>
              <w:t xml:space="preserve"> Twoim</w:t>
            </w:r>
            <w:r w:rsidRPr="004A0240">
              <w:rPr>
                <w:rFonts w:asciiTheme="minorHAnsi" w:hAnsiTheme="minorHAnsi" w:cstheme="minorHAnsi"/>
                <w:sz w:val="22"/>
                <w:szCs w:val="22"/>
              </w:rPr>
              <w:t xml:space="preserve"> profilu publicznym oraz inne informacje przekazane w wiadomościach lub komentarzach</w:t>
            </w:r>
            <w:r w:rsidR="00A074A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C7D05" w:rsidRPr="00A143B9">
              <w:rPr>
                <w:rFonts w:asciiTheme="minorHAnsi" w:hAnsiTheme="minorHAnsi" w:cstheme="minorHAnsi"/>
                <w:sz w:val="22"/>
                <w:szCs w:val="22"/>
              </w:rPr>
              <w:t xml:space="preserve">Przez interakcję, w ramach której przetwarzane są dane osobowe należy rozumieć podejmowane przez użytkownika działania z użyciem dostępnych na portalu funkcjonalności, w tym: czytanie publikowanych treści, publikowanie komentarzy lub pozostawianie reakcji pod postami, przesyłanie wiadomości prywatnych, udostępnianie postów, dokonywanie subskrypcji (obserwowanie) lub </w:t>
            </w:r>
            <w:proofErr w:type="spellStart"/>
            <w:r w:rsidR="003C7D05" w:rsidRPr="00A143B9">
              <w:rPr>
                <w:rFonts w:asciiTheme="minorHAnsi" w:hAnsiTheme="minorHAnsi" w:cstheme="minorHAnsi"/>
                <w:sz w:val="22"/>
                <w:szCs w:val="22"/>
              </w:rPr>
              <w:t>polubień</w:t>
            </w:r>
            <w:proofErr w:type="spellEnd"/>
            <w:r w:rsidR="003C7D05" w:rsidRPr="00A143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84CB2">
              <w:t xml:space="preserve"> </w:t>
            </w:r>
          </w:p>
        </w:tc>
      </w:tr>
      <w:tr w:rsidR="002174E6" w:rsidRPr="00A60FFA" w14:paraId="6EA0EBE3" w14:textId="77777777" w:rsidTr="009D5C11">
        <w:tc>
          <w:tcPr>
            <w:tcW w:w="2263" w:type="dxa"/>
            <w:tcBorders>
              <w:bottom w:val="single" w:sz="6" w:space="0" w:color="auto"/>
            </w:tcBorders>
          </w:tcPr>
          <w:p w14:paraId="079268A7" w14:textId="0240FB97" w:rsidR="002174E6" w:rsidRPr="00980F1F" w:rsidRDefault="003C7D05" w:rsidP="002174E6">
            <w:pPr>
              <w:pStyle w:val="NormalnyWeb"/>
              <w:spacing w:before="0" w:beforeAutospacing="0" w:after="140" w:afterAutospacing="0"/>
              <w:rPr>
                <w:rFonts w:asciiTheme="minorHAnsi" w:hAnsiTheme="minorHAnsi" w:cstheme="minorHAnsi"/>
                <w:b/>
                <w:bCs/>
              </w:rPr>
            </w:pPr>
            <w:r w:rsidRPr="00980F1F">
              <w:rPr>
                <w:rFonts w:asciiTheme="minorHAnsi" w:hAnsiTheme="minorHAnsi" w:cstheme="minorHAnsi"/>
                <w:b/>
                <w:bCs/>
              </w:rPr>
              <w:t>Podstawa i cele przetwarzania</w:t>
            </w:r>
          </w:p>
        </w:tc>
        <w:tc>
          <w:tcPr>
            <w:tcW w:w="13183" w:type="dxa"/>
            <w:gridSpan w:val="4"/>
            <w:tcBorders>
              <w:bottom w:val="single" w:sz="6" w:space="0" w:color="auto"/>
            </w:tcBorders>
          </w:tcPr>
          <w:p w14:paraId="3FB7A8A3" w14:textId="5732C1B1" w:rsidR="002174E6" w:rsidRDefault="002174E6" w:rsidP="00906FD4">
            <w:pPr>
              <w:pStyle w:val="NormalnyWeb"/>
              <w:spacing w:before="0" w:beforeAutospacing="0" w:after="1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BC8">
              <w:rPr>
                <w:rFonts w:asciiTheme="minorHAnsi" w:hAnsiTheme="minorHAnsi" w:cstheme="minorHAnsi"/>
                <w:sz w:val="22"/>
                <w:szCs w:val="22"/>
              </w:rPr>
              <w:t xml:space="preserve">Przetwarzamy </w:t>
            </w:r>
            <w:r w:rsidR="00D1273C">
              <w:rPr>
                <w:rFonts w:asciiTheme="minorHAnsi" w:hAnsiTheme="minorHAnsi" w:cstheme="minorHAnsi"/>
                <w:sz w:val="22"/>
                <w:szCs w:val="22"/>
              </w:rPr>
              <w:t xml:space="preserve">Twoje </w:t>
            </w:r>
            <w:r w:rsidRPr="004C2BC8">
              <w:rPr>
                <w:rFonts w:asciiTheme="minorHAnsi" w:hAnsiTheme="minorHAnsi" w:cstheme="minorHAnsi"/>
                <w:sz w:val="22"/>
                <w:szCs w:val="22"/>
              </w:rPr>
              <w:t xml:space="preserve">dane osobowe, ponieważ </w:t>
            </w:r>
            <w:r w:rsidR="00A074A9">
              <w:rPr>
                <w:rFonts w:asciiTheme="minorHAnsi" w:hAnsiTheme="minorHAnsi" w:cstheme="minorHAnsi"/>
                <w:sz w:val="22"/>
                <w:szCs w:val="22"/>
              </w:rPr>
              <w:t xml:space="preserve">weszłaś/wszedłeś </w:t>
            </w:r>
            <w:r w:rsidRPr="004C2BC8">
              <w:rPr>
                <w:rFonts w:asciiTheme="minorHAnsi" w:hAnsiTheme="minorHAnsi" w:cstheme="minorHAnsi"/>
                <w:sz w:val="22"/>
                <w:szCs w:val="22"/>
              </w:rPr>
              <w:t xml:space="preserve">w interakcję z </w:t>
            </w:r>
            <w:r w:rsidR="008F6E24">
              <w:rPr>
                <w:rFonts w:asciiTheme="minorHAnsi" w:hAnsiTheme="minorHAnsi" w:cstheme="minorHAnsi"/>
                <w:sz w:val="22"/>
                <w:szCs w:val="22"/>
              </w:rPr>
              <w:t xml:space="preserve">naszą </w:t>
            </w:r>
            <w:r w:rsidRPr="004C2BC8">
              <w:rPr>
                <w:rFonts w:asciiTheme="minorHAnsi" w:hAnsiTheme="minorHAnsi" w:cstheme="minorHAnsi"/>
                <w:sz w:val="22"/>
                <w:szCs w:val="22"/>
              </w:rPr>
              <w:t>oficjalną stroną</w:t>
            </w:r>
            <w:r w:rsidR="00D1273C">
              <w:rPr>
                <w:rFonts w:asciiTheme="minorHAnsi" w:hAnsiTheme="minorHAnsi" w:cstheme="minorHAnsi"/>
                <w:sz w:val="22"/>
                <w:szCs w:val="22"/>
              </w:rPr>
              <w:t>/kanałem</w:t>
            </w:r>
            <w:r w:rsidRPr="004C2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273C">
              <w:rPr>
                <w:rFonts w:asciiTheme="minorHAnsi" w:hAnsiTheme="minorHAnsi" w:cstheme="minorHAnsi"/>
                <w:sz w:val="22"/>
                <w:szCs w:val="22"/>
              </w:rPr>
              <w:t>w serwisie społecznościowym</w:t>
            </w:r>
            <w:r w:rsidRPr="004C2BC8">
              <w:rPr>
                <w:rFonts w:asciiTheme="minorHAnsi" w:hAnsiTheme="minorHAnsi" w:cstheme="minorHAnsi"/>
                <w:sz w:val="22"/>
                <w:szCs w:val="22"/>
              </w:rPr>
              <w:t>, któr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D1273C">
              <w:rPr>
                <w:rFonts w:asciiTheme="minorHAnsi" w:hAnsiTheme="minorHAnsi" w:cstheme="minorHAnsi"/>
                <w:sz w:val="22"/>
                <w:szCs w:val="22"/>
              </w:rPr>
              <w:t xml:space="preserve"> prowadzimy </w:t>
            </w:r>
            <w:r w:rsidRPr="004C2BC8">
              <w:rPr>
                <w:rFonts w:asciiTheme="minorHAnsi" w:hAnsiTheme="minorHAnsi" w:cstheme="minorHAnsi"/>
                <w:sz w:val="22"/>
                <w:szCs w:val="22"/>
              </w:rPr>
              <w:t xml:space="preserve">w celu </w:t>
            </w:r>
            <w:r w:rsidR="00D1273C">
              <w:rPr>
                <w:rFonts w:asciiTheme="minorHAnsi" w:hAnsiTheme="minorHAnsi" w:cstheme="minorHAnsi"/>
              </w:rPr>
              <w:t xml:space="preserve">informowania o podejmowanych inicjatywach, wydarzeniach z życia </w:t>
            </w:r>
            <w:r w:rsidR="008F6E24">
              <w:rPr>
                <w:rFonts w:asciiTheme="minorHAnsi" w:hAnsiTheme="minorHAnsi" w:cstheme="minorHAnsi"/>
              </w:rPr>
              <w:t>placówki</w:t>
            </w:r>
            <w:r w:rsidR="00D1273C">
              <w:rPr>
                <w:rFonts w:asciiTheme="minorHAnsi" w:hAnsiTheme="minorHAnsi" w:cstheme="minorHAnsi"/>
              </w:rPr>
              <w:t xml:space="preserve">, promocji działań </w:t>
            </w:r>
            <w:proofErr w:type="spellStart"/>
            <w:r w:rsidR="00D1273C">
              <w:rPr>
                <w:rFonts w:asciiTheme="minorHAnsi" w:hAnsiTheme="minorHAnsi" w:cstheme="minorHAnsi"/>
              </w:rPr>
              <w:t>dydaktyczno</w:t>
            </w:r>
            <w:proofErr w:type="spellEnd"/>
            <w:r w:rsidR="00D1273C">
              <w:rPr>
                <w:rFonts w:asciiTheme="minorHAnsi" w:hAnsiTheme="minorHAnsi" w:cstheme="minorHAnsi"/>
              </w:rPr>
              <w:t>–</w:t>
            </w:r>
            <w:r w:rsidR="00D1273C" w:rsidRPr="00275357">
              <w:rPr>
                <w:rFonts w:asciiTheme="minorHAnsi" w:hAnsiTheme="minorHAnsi" w:cstheme="minorHAnsi"/>
              </w:rPr>
              <w:t xml:space="preserve">wychowawczych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714A28">
              <w:rPr>
                <w:rFonts w:asciiTheme="minorHAnsi" w:hAnsiTheme="minorHAnsi" w:cstheme="minorHAnsi"/>
                <w:sz w:val="22"/>
                <w:szCs w:val="22"/>
              </w:rPr>
              <w:t xml:space="preserve">w celu </w:t>
            </w:r>
            <w:r w:rsidR="00714A28" w:rsidRPr="00A074A9">
              <w:rPr>
                <w:rFonts w:asciiTheme="minorHAnsi" w:hAnsiTheme="minorHAnsi" w:cstheme="minorHAnsi"/>
                <w:sz w:val="22"/>
                <w:szCs w:val="22"/>
              </w:rPr>
              <w:t>budowania i utrzymania społeczności z nami związanej, co jest naszym prawnie uzasadnionym interesem i odbywa się poprzez udostępnianie</w:t>
            </w:r>
            <w:r w:rsidR="00F5575B">
              <w:rPr>
                <w:rFonts w:asciiTheme="minorHAnsi" w:hAnsiTheme="minorHAnsi" w:cstheme="minorHAnsi"/>
                <w:sz w:val="22"/>
                <w:szCs w:val="22"/>
              </w:rPr>
              <w:t xml:space="preserve"> postów oraz</w:t>
            </w:r>
            <w:r w:rsidR="00714A28" w:rsidRPr="00A074A9">
              <w:rPr>
                <w:rFonts w:asciiTheme="minorHAnsi" w:hAnsiTheme="minorHAnsi" w:cstheme="minorHAnsi"/>
                <w:sz w:val="22"/>
                <w:szCs w:val="22"/>
              </w:rPr>
              <w:t xml:space="preserve"> filmów na </w:t>
            </w:r>
            <w:r w:rsidR="00D1273C">
              <w:rPr>
                <w:rFonts w:asciiTheme="minorHAnsi" w:hAnsiTheme="minorHAnsi" w:cstheme="minorHAnsi"/>
                <w:sz w:val="22"/>
                <w:szCs w:val="22"/>
              </w:rPr>
              <w:t>prowadzonych przez nas stronach/kanałach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2BC8">
              <w:rPr>
                <w:rFonts w:asciiTheme="minorHAnsi" w:hAnsiTheme="minorHAnsi" w:cstheme="minorHAnsi"/>
                <w:sz w:val="22"/>
                <w:szCs w:val="22"/>
              </w:rPr>
              <w:t xml:space="preserve">(art. 6 ust. 1 lit. </w:t>
            </w:r>
            <w:r w:rsidR="00F5575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4C2BC8">
              <w:rPr>
                <w:rFonts w:asciiTheme="minorHAnsi" w:hAnsiTheme="minorHAnsi" w:cstheme="minorHAnsi"/>
                <w:sz w:val="22"/>
                <w:szCs w:val="22"/>
              </w:rPr>
              <w:t xml:space="preserve"> RODO)</w:t>
            </w:r>
            <w:r w:rsidR="00F5575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DC3F274" w14:textId="473679EB" w:rsidR="00F5575B" w:rsidRPr="004C2BC8" w:rsidRDefault="00F5575B" w:rsidP="00906FD4">
            <w:pPr>
              <w:pStyle w:val="NormalnyWeb"/>
              <w:spacing w:before="0" w:beforeAutospacing="0" w:after="1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Dane przetwarzamy również w celu</w:t>
            </w:r>
            <w:r w:rsidR="000839B1" w:rsidRPr="00A074A9">
              <w:rPr>
                <w:rFonts w:asciiTheme="minorHAnsi" w:hAnsiTheme="minorHAnsi" w:cstheme="minorHAnsi"/>
                <w:sz w:val="22"/>
                <w:szCs w:val="22"/>
              </w:rPr>
              <w:t xml:space="preserve"> odpowi</w:t>
            </w:r>
            <w:r w:rsidR="000839B1">
              <w:rPr>
                <w:rFonts w:asciiTheme="minorHAnsi" w:hAnsiTheme="minorHAnsi" w:cstheme="minorHAnsi"/>
                <w:sz w:val="22"/>
                <w:szCs w:val="22"/>
              </w:rPr>
              <w:t>adania</w:t>
            </w:r>
            <w:r w:rsidR="000839B1" w:rsidRPr="00A074A9">
              <w:rPr>
                <w:rFonts w:asciiTheme="minorHAnsi" w:hAnsiTheme="minorHAnsi" w:cstheme="minorHAnsi"/>
                <w:sz w:val="22"/>
                <w:szCs w:val="22"/>
              </w:rPr>
              <w:t xml:space="preserve"> na komentarze</w:t>
            </w:r>
            <w:r w:rsidR="000839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839B1" w:rsidRPr="00A074A9">
              <w:rPr>
                <w:rFonts w:asciiTheme="minorHAnsi" w:hAnsiTheme="minorHAnsi" w:cstheme="minorHAnsi"/>
                <w:sz w:val="22"/>
                <w:szCs w:val="22"/>
              </w:rPr>
              <w:t xml:space="preserve"> które nam wysłał</w:t>
            </w:r>
            <w:r w:rsidR="000839B1">
              <w:rPr>
                <w:rFonts w:asciiTheme="minorHAnsi" w:hAnsiTheme="minorHAnsi" w:cstheme="minorHAnsi"/>
                <w:sz w:val="22"/>
                <w:szCs w:val="22"/>
              </w:rPr>
              <w:t>aś/</w:t>
            </w:r>
            <w:r w:rsidR="000839B1" w:rsidRPr="00A074A9">
              <w:rPr>
                <w:rFonts w:asciiTheme="minorHAnsi" w:hAnsiTheme="minorHAnsi" w:cstheme="minorHAnsi"/>
                <w:sz w:val="22"/>
                <w:szCs w:val="22"/>
              </w:rPr>
              <w:t>eś, a zatem prowadzenia z Tobą komunikacji za pośrednictwem dostępnych funkcjonalności, co jest naszym prawnie uzasadnionym interesem (art. 6 ust. 1 lit f. RODO)</w:t>
            </w:r>
            <w:r w:rsidR="000839B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3CD3FEC" w14:textId="77777777" w:rsidR="002174E6" w:rsidRPr="004C2BC8" w:rsidRDefault="002174E6" w:rsidP="00906FD4">
            <w:pPr>
              <w:pStyle w:val="NormalnyWeb"/>
              <w:spacing w:before="0" w:beforeAutospacing="0" w:after="1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BC8">
              <w:rPr>
                <w:rFonts w:asciiTheme="minorHAnsi" w:hAnsiTheme="minorHAnsi" w:cstheme="minorHAnsi"/>
                <w:sz w:val="22"/>
                <w:szCs w:val="22"/>
              </w:rPr>
              <w:t>Możemy także przetwarzać dane osobowe w celach analitycznych dotyczących funkcjonowania, popularności, sposobu korzystania ze strony, co będzie uzasadnionym interesem ze względu na konieczność oceny czy podejmowane działania są skuteczne w stosunku do założonych celów, a także możemy przetwarzać dane osobowe w celu ewentualnego ustalenia, dochodzenia lub obrony przed roszczeniami, co stanowi prawnie uzasadniony interes (art. 6 ust. 1 lit. f RODO);</w:t>
            </w:r>
          </w:p>
          <w:p w14:paraId="2F4B163D" w14:textId="53798B92" w:rsidR="00A074A9" w:rsidRPr="00A60FFA" w:rsidRDefault="002174E6" w:rsidP="00906FD4">
            <w:pPr>
              <w:pStyle w:val="NormalnyWeb"/>
              <w:spacing w:before="0" w:beforeAutospacing="0" w:after="1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BC8">
              <w:rPr>
                <w:rFonts w:asciiTheme="minorHAnsi" w:hAnsiTheme="minorHAnsi" w:cstheme="minorHAnsi"/>
                <w:sz w:val="22"/>
                <w:szCs w:val="22"/>
              </w:rPr>
              <w:t>Dane osobowe użytkowników mogą być również przetwarzane na podstawie odrębnie udzielonej zgody w zakresie i celu określonym w treści zgody i przez czas do momentu wycofania zgody lub ustania celu przetwarzania (art. 6 ust. 1 lit. a RODO).</w:t>
            </w:r>
          </w:p>
        </w:tc>
      </w:tr>
      <w:tr w:rsidR="006024E1" w:rsidRPr="00A60FFA" w14:paraId="4022B012" w14:textId="77777777" w:rsidTr="009D5C11">
        <w:tc>
          <w:tcPr>
            <w:tcW w:w="2263" w:type="dxa"/>
            <w:tcBorders>
              <w:top w:val="single" w:sz="6" w:space="0" w:color="auto"/>
              <w:bottom w:val="single" w:sz="18" w:space="0" w:color="auto"/>
            </w:tcBorders>
          </w:tcPr>
          <w:p w14:paraId="18F47661" w14:textId="07094185" w:rsidR="006024E1" w:rsidRPr="00980F1F" w:rsidRDefault="006024E1" w:rsidP="006024E1">
            <w:pPr>
              <w:pStyle w:val="NormalnyWeb"/>
              <w:spacing w:before="0" w:beforeAutospacing="0" w:after="140" w:afterAutospacing="0"/>
              <w:rPr>
                <w:rFonts w:asciiTheme="minorHAnsi" w:hAnsiTheme="minorHAnsi" w:cstheme="minorHAnsi"/>
                <w:b/>
                <w:bCs/>
              </w:rPr>
            </w:pPr>
            <w:r w:rsidRPr="00980F1F">
              <w:rPr>
                <w:rFonts w:asciiTheme="minorHAnsi" w:hAnsiTheme="minorHAnsi" w:cstheme="minorHAnsi"/>
                <w:b/>
                <w:bCs/>
              </w:rPr>
              <w:lastRenderedPageBreak/>
              <w:t>Prawa osób, których dane dotyczą</w:t>
            </w:r>
          </w:p>
        </w:tc>
        <w:tc>
          <w:tcPr>
            <w:tcW w:w="13183" w:type="dxa"/>
            <w:gridSpan w:val="4"/>
            <w:tcBorders>
              <w:top w:val="single" w:sz="6" w:space="0" w:color="auto"/>
              <w:bottom w:val="single" w:sz="18" w:space="0" w:color="auto"/>
            </w:tcBorders>
          </w:tcPr>
          <w:p w14:paraId="714F534A" w14:textId="4039CF3A" w:rsidR="006024E1" w:rsidRDefault="006024E1" w:rsidP="00001AA0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24E1">
              <w:rPr>
                <w:rFonts w:asciiTheme="minorHAnsi" w:hAnsiTheme="minorHAnsi" w:cstheme="minorHAnsi"/>
                <w:sz w:val="22"/>
                <w:szCs w:val="22"/>
              </w:rPr>
              <w:t xml:space="preserve">Przysługuje </w:t>
            </w:r>
            <w:r w:rsidR="003924C4">
              <w:rPr>
                <w:rFonts w:asciiTheme="minorHAnsi" w:hAnsiTheme="minorHAnsi" w:cstheme="minorHAnsi"/>
                <w:sz w:val="22"/>
                <w:szCs w:val="22"/>
              </w:rPr>
              <w:t>Tobie</w:t>
            </w:r>
            <w:r w:rsidRPr="006024E1">
              <w:rPr>
                <w:rFonts w:asciiTheme="minorHAnsi" w:hAnsiTheme="minorHAnsi" w:cstheme="minorHAnsi"/>
                <w:sz w:val="22"/>
                <w:szCs w:val="22"/>
              </w:rPr>
              <w:t xml:space="preserve"> prawo do:</w:t>
            </w:r>
          </w:p>
          <w:p w14:paraId="1A0BEDBD" w14:textId="74816B4B" w:rsidR="006024E1" w:rsidRPr="006024E1" w:rsidRDefault="006024E1" w:rsidP="00CD3B8A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24E1">
              <w:rPr>
                <w:rFonts w:asciiTheme="minorHAnsi" w:hAnsiTheme="minorHAnsi" w:cstheme="minorHAnsi"/>
                <w:sz w:val="22"/>
                <w:szCs w:val="22"/>
              </w:rPr>
              <w:t>dostępu do treści danych osobowych, w tym uzyskania kopii tych danych oraz sprostowania (poprawiania) danych osobowych,</w:t>
            </w:r>
          </w:p>
          <w:p w14:paraId="56AC286D" w14:textId="621714C6" w:rsidR="006024E1" w:rsidRPr="006024E1" w:rsidRDefault="006024E1" w:rsidP="00CD3B8A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24E1">
              <w:rPr>
                <w:rFonts w:asciiTheme="minorHAnsi" w:hAnsiTheme="minorHAnsi" w:cstheme="minorHAnsi"/>
                <w:sz w:val="22"/>
                <w:szCs w:val="22"/>
              </w:rPr>
              <w:t>żądania usunięcia danych osobowych (tzw. prawo do bycia zapomnianym), w przypadku gdy:</w:t>
            </w:r>
          </w:p>
          <w:p w14:paraId="2597C35A" w14:textId="21CDA0F5" w:rsidR="006024E1" w:rsidRPr="006024E1" w:rsidRDefault="006024E1" w:rsidP="00001AA0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24E1">
              <w:rPr>
                <w:rFonts w:asciiTheme="minorHAnsi" w:hAnsiTheme="minorHAnsi" w:cstheme="minorHAnsi"/>
                <w:sz w:val="22"/>
                <w:szCs w:val="22"/>
              </w:rPr>
              <w:t>dane nie są już niezbędne do celów, dla których były zebrane lub w inny sposób przetwarzane;</w:t>
            </w:r>
          </w:p>
          <w:p w14:paraId="4A2E20CC" w14:textId="6235AF44" w:rsidR="006024E1" w:rsidRPr="006024E1" w:rsidRDefault="006024E1" w:rsidP="00001AA0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24E1">
              <w:rPr>
                <w:rFonts w:asciiTheme="minorHAnsi" w:hAnsiTheme="minorHAnsi" w:cstheme="minorHAnsi"/>
                <w:sz w:val="22"/>
                <w:szCs w:val="22"/>
              </w:rPr>
              <w:t>nie ma podstawy prawnej do przetwarzania danych osobowych;</w:t>
            </w:r>
          </w:p>
          <w:p w14:paraId="66AD086D" w14:textId="7B2374A8" w:rsidR="006024E1" w:rsidRPr="00805803" w:rsidRDefault="00805803" w:rsidP="00805803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24E1">
              <w:rPr>
                <w:rFonts w:asciiTheme="minorHAnsi" w:hAnsiTheme="minorHAnsi" w:cstheme="minorHAnsi"/>
                <w:sz w:val="22"/>
                <w:szCs w:val="22"/>
              </w:rPr>
              <w:t xml:space="preserve">osoba, której dane dotyczą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wniosła</w:t>
            </w:r>
            <w:r w:rsidRPr="008058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24E1" w:rsidRPr="00805803">
              <w:rPr>
                <w:rFonts w:asciiTheme="minorHAnsi" w:hAnsiTheme="minorHAnsi" w:cstheme="minorHAnsi"/>
                <w:sz w:val="22"/>
                <w:szCs w:val="22"/>
              </w:rPr>
              <w:t>sprzeciw wobec przetwarzania i nie występują nadrzędne prawnie uzasadnione podstawy przetwarzania;</w:t>
            </w:r>
          </w:p>
          <w:p w14:paraId="33D625B0" w14:textId="77777777" w:rsidR="00001AA0" w:rsidRDefault="006024E1" w:rsidP="00001AA0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24E1">
              <w:rPr>
                <w:rFonts w:asciiTheme="minorHAnsi" w:hAnsiTheme="minorHAnsi" w:cstheme="minorHAnsi"/>
                <w:sz w:val="22"/>
                <w:szCs w:val="22"/>
              </w:rPr>
              <w:t>osoba, której dane dotyczą wycofała zgodę na przetwarzanie danych osobowych, która jest podstawą przetwarzania danych i nie ma innej podstawy prawnej przetwarzania danych (np. w przypadku przetwarzania wizerunku);</w:t>
            </w:r>
          </w:p>
          <w:p w14:paraId="64BDB356" w14:textId="77777777" w:rsidR="00001AA0" w:rsidRDefault="006024E1" w:rsidP="00001AA0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AA0">
              <w:rPr>
                <w:rFonts w:asciiTheme="minorHAnsi" w:hAnsiTheme="minorHAnsi" w:cstheme="minorHAnsi"/>
                <w:sz w:val="22"/>
                <w:szCs w:val="22"/>
              </w:rPr>
              <w:t>dane osobowe przetwarzane są niezgodnie z prawem;</w:t>
            </w:r>
          </w:p>
          <w:p w14:paraId="2B2A95D1" w14:textId="19CCE6C4" w:rsidR="006024E1" w:rsidRPr="00001AA0" w:rsidRDefault="006024E1" w:rsidP="00001AA0">
            <w:pPr>
              <w:pStyle w:val="Normalny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AA0">
              <w:rPr>
                <w:rFonts w:asciiTheme="minorHAnsi" w:hAnsiTheme="minorHAnsi" w:cstheme="minorHAnsi"/>
                <w:sz w:val="22"/>
                <w:szCs w:val="22"/>
              </w:rPr>
              <w:t>dane osobowe muszą być usunięte w celu wywiązania się z obowiązku wynikającego z przepisów prawa;</w:t>
            </w:r>
          </w:p>
          <w:p w14:paraId="7E6BB203" w14:textId="740D519E" w:rsidR="00001AA0" w:rsidRDefault="006A6946" w:rsidP="00CD3B8A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wyrażenia</w:t>
            </w:r>
            <w:r w:rsidR="006024E1" w:rsidRPr="006024E1">
              <w:rPr>
                <w:rFonts w:asciiTheme="minorHAnsi" w:hAnsiTheme="minorHAnsi" w:cstheme="minorHAnsi"/>
                <w:sz w:val="22"/>
                <w:szCs w:val="22"/>
              </w:rPr>
              <w:t xml:space="preserve"> sprzeciwu wobec przetwarzania danych, gdy przetwarzanie danych osobowych odbywa się na podstawie art. 6 ust. 1 lit. </w:t>
            </w:r>
            <w:r w:rsidR="000A352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6024E1" w:rsidRPr="006024E1">
              <w:rPr>
                <w:rFonts w:asciiTheme="minorHAnsi" w:hAnsiTheme="minorHAnsi" w:cstheme="minorHAnsi"/>
                <w:sz w:val="22"/>
                <w:szCs w:val="22"/>
              </w:rPr>
              <w:t>) RODO – w przypadku, gdy łącznie spełnione są następujące przesłanki:</w:t>
            </w:r>
          </w:p>
          <w:p w14:paraId="0B517C8D" w14:textId="5A9BB0C0" w:rsidR="00001AA0" w:rsidRDefault="006024E1" w:rsidP="00001AA0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24E1">
              <w:rPr>
                <w:rFonts w:asciiTheme="minorHAnsi" w:hAnsiTheme="minorHAnsi" w:cstheme="minorHAnsi"/>
                <w:sz w:val="22"/>
                <w:szCs w:val="22"/>
              </w:rPr>
              <w:t xml:space="preserve">zaistnieją przyczyny związane z </w:t>
            </w:r>
            <w:r w:rsidR="00805803">
              <w:rPr>
                <w:rFonts w:asciiTheme="minorHAnsi" w:hAnsiTheme="minorHAnsi" w:cstheme="minorHAnsi"/>
                <w:sz w:val="22"/>
                <w:szCs w:val="22"/>
              </w:rPr>
              <w:t>Twoją</w:t>
            </w:r>
            <w:r w:rsidRPr="006024E1">
              <w:rPr>
                <w:rFonts w:asciiTheme="minorHAnsi" w:hAnsiTheme="minorHAnsi" w:cstheme="minorHAnsi"/>
                <w:sz w:val="22"/>
                <w:szCs w:val="22"/>
              </w:rPr>
              <w:t xml:space="preserve"> szczególną sytuacją;</w:t>
            </w:r>
          </w:p>
          <w:p w14:paraId="4A1AEAAF" w14:textId="4161233A" w:rsidR="00CD3B8A" w:rsidRPr="00CD3B8A" w:rsidRDefault="006024E1" w:rsidP="00CD3B8A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24E1">
              <w:rPr>
                <w:rFonts w:asciiTheme="minorHAnsi" w:hAnsiTheme="minorHAnsi" w:cstheme="minorHAnsi"/>
                <w:sz w:val="22"/>
                <w:szCs w:val="22"/>
              </w:rPr>
              <w:t>dane przetwarzane są w celach wynikających z prawnie uzasadnionych interesów Administratora, z wyjątkiem sytuacji, w której Administrator wykaże istnienie ważnych prawnie uzasadnionych podstaw do przetwarzanie danych osobowych, nadrzędnych wobec interesów, praw i wolności osoby, której dane dotyczą lub podstaw do ustalenia, dochodzenia lub obrony roszczeń;</w:t>
            </w:r>
          </w:p>
          <w:p w14:paraId="4EDA5A9E" w14:textId="7ED1724E" w:rsidR="00CD3B8A" w:rsidRDefault="006024E1" w:rsidP="00CD3B8A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ind w:hanging="6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3B8A">
              <w:rPr>
                <w:rFonts w:asciiTheme="minorHAnsi" w:hAnsiTheme="minorHAnsi" w:cstheme="minorHAnsi"/>
                <w:sz w:val="22"/>
                <w:szCs w:val="22"/>
              </w:rPr>
              <w:t>wniesienia skargi do organu nadzorczego właściwego w sprawach ochrony danych osobowych, którym jest Prezes Urzędu Ochrony Danych Osobowych (ul. Stawki 2, 00-193 Warszawa)</w:t>
            </w:r>
            <w:r w:rsidR="00CD3B8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F5A23F7" w14:textId="3E010F36" w:rsidR="006024E1" w:rsidRPr="00CD3B8A" w:rsidRDefault="006024E1" w:rsidP="00CD3B8A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ind w:hanging="6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3B8A">
              <w:rPr>
                <w:rFonts w:asciiTheme="minorHAnsi" w:hAnsiTheme="minorHAnsi" w:cstheme="minorHAnsi"/>
                <w:sz w:val="22"/>
                <w:szCs w:val="22"/>
              </w:rPr>
              <w:t>żądania ograniczenia przetwarzania danych osobowych.</w:t>
            </w:r>
          </w:p>
        </w:tc>
      </w:tr>
      <w:tr w:rsidR="004C2BC8" w:rsidRPr="00A60FFA" w14:paraId="50F3AD52" w14:textId="77777777" w:rsidTr="009D5C11">
        <w:tc>
          <w:tcPr>
            <w:tcW w:w="2263" w:type="dxa"/>
            <w:tcBorders>
              <w:top w:val="single" w:sz="18" w:space="0" w:color="auto"/>
            </w:tcBorders>
          </w:tcPr>
          <w:p w14:paraId="66BFDEF4" w14:textId="6F5713BE" w:rsidR="004C2BC8" w:rsidRPr="00980F1F" w:rsidRDefault="003C7D05" w:rsidP="003C7D05">
            <w:pPr>
              <w:pStyle w:val="NormalnyWeb"/>
              <w:spacing w:before="0" w:beforeAutospacing="0" w:after="140" w:afterAutospacing="0"/>
              <w:rPr>
                <w:rFonts w:asciiTheme="minorHAnsi" w:hAnsiTheme="minorHAnsi" w:cstheme="minorHAnsi"/>
                <w:b/>
                <w:bCs/>
              </w:rPr>
            </w:pPr>
            <w:r w:rsidRPr="00980F1F">
              <w:rPr>
                <w:rFonts w:asciiTheme="minorHAnsi" w:hAnsiTheme="minorHAnsi" w:cstheme="minorHAnsi"/>
                <w:b/>
                <w:bCs/>
              </w:rPr>
              <w:t>Okres przechowywania danych</w:t>
            </w:r>
          </w:p>
        </w:tc>
        <w:tc>
          <w:tcPr>
            <w:tcW w:w="13183" w:type="dxa"/>
            <w:gridSpan w:val="4"/>
            <w:tcBorders>
              <w:top w:val="single" w:sz="18" w:space="0" w:color="auto"/>
            </w:tcBorders>
          </w:tcPr>
          <w:p w14:paraId="50A78E3A" w14:textId="50CFF73A" w:rsidR="003C7D05" w:rsidRPr="006A6946" w:rsidRDefault="003C7D05" w:rsidP="00CD3B8A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7D05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3C7D0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A6946">
              <w:rPr>
                <w:rFonts w:asciiTheme="minorHAnsi" w:hAnsiTheme="minorHAnsi" w:cstheme="minorHAnsi"/>
                <w:sz w:val="22"/>
                <w:szCs w:val="22"/>
              </w:rPr>
              <w:t>dane osobowe będą przechowywane jedynie w okresie niezbędnym do spełnienia celu, dla którego zostały zebrane, w szczegó</w:t>
            </w:r>
            <w:r w:rsidR="00805803" w:rsidRPr="006A6946">
              <w:rPr>
                <w:rFonts w:asciiTheme="minorHAnsi" w:hAnsiTheme="minorHAnsi" w:cstheme="minorHAnsi"/>
                <w:sz w:val="22"/>
                <w:szCs w:val="22"/>
              </w:rPr>
              <w:t xml:space="preserve">lności przez okres w jakim jesteś </w:t>
            </w:r>
            <w:r w:rsidRPr="006A6946">
              <w:rPr>
                <w:rFonts w:asciiTheme="minorHAnsi" w:hAnsiTheme="minorHAnsi" w:cstheme="minorHAnsi"/>
                <w:sz w:val="22"/>
                <w:szCs w:val="22"/>
              </w:rPr>
              <w:t>aktywnym użytkownikiem/subskrybentem lub do zgłoszenia sprzeciwu wobec przetwarzania danych,</w:t>
            </w:r>
          </w:p>
          <w:p w14:paraId="1145F074" w14:textId="57B9BC81" w:rsidR="006A6946" w:rsidRPr="006A6946" w:rsidRDefault="003C7D05" w:rsidP="00CD3B8A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6946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6A694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dane przetwarzane na podstawie zgody będą przetwarzane </w:t>
            </w:r>
            <w:r w:rsidR="006A6946" w:rsidRPr="006A6946">
              <w:rPr>
                <w:rFonts w:asciiTheme="minorHAnsi" w:hAnsiTheme="minorHAnsi" w:cstheme="minorHAnsi"/>
                <w:sz w:val="22"/>
                <w:szCs w:val="22"/>
              </w:rPr>
              <w:t>przez okres niezbędny do realizacji celów określonych w treści zgody, lub do momentu wycofania zgody</w:t>
            </w:r>
            <w:r w:rsidRPr="006A69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ED3DDDF" w14:textId="6E4D280C" w:rsidR="004C2BC8" w:rsidRPr="00A60FFA" w:rsidRDefault="003C7D05" w:rsidP="00805803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6946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6A6946">
              <w:rPr>
                <w:rFonts w:asciiTheme="minorHAnsi" w:hAnsiTheme="minorHAnsi" w:cstheme="minorHAnsi"/>
                <w:sz w:val="22"/>
                <w:szCs w:val="22"/>
              </w:rPr>
              <w:tab/>
              <w:t>dane osobowe gromadzone przez portal społecznościowy Facebook oraz Instagram podlegają retencji na zasadach określonych w regulaminie tych platform.</w:t>
            </w:r>
          </w:p>
        </w:tc>
      </w:tr>
      <w:tr w:rsidR="00A143B9" w:rsidRPr="00A60FFA" w14:paraId="0FC53461" w14:textId="77777777" w:rsidTr="00B6111D">
        <w:tc>
          <w:tcPr>
            <w:tcW w:w="2263" w:type="dxa"/>
          </w:tcPr>
          <w:p w14:paraId="74B1D964" w14:textId="57A43A37" w:rsidR="00A143B9" w:rsidRPr="00980F1F" w:rsidRDefault="006024E1" w:rsidP="006024E1">
            <w:pPr>
              <w:pStyle w:val="NormalnyWeb"/>
              <w:spacing w:before="0" w:beforeAutospacing="0" w:after="140" w:afterAutospacing="0"/>
              <w:rPr>
                <w:rFonts w:asciiTheme="minorHAnsi" w:hAnsiTheme="minorHAnsi" w:cstheme="minorHAnsi"/>
                <w:b/>
                <w:bCs/>
              </w:rPr>
            </w:pPr>
            <w:r w:rsidRPr="00980F1F">
              <w:rPr>
                <w:rFonts w:asciiTheme="minorHAnsi" w:hAnsiTheme="minorHAnsi" w:cstheme="minorHAnsi"/>
                <w:b/>
                <w:bCs/>
              </w:rPr>
              <w:lastRenderedPageBreak/>
              <w:t>Odbiorcy danych</w:t>
            </w:r>
          </w:p>
        </w:tc>
        <w:tc>
          <w:tcPr>
            <w:tcW w:w="13183" w:type="dxa"/>
            <w:gridSpan w:val="4"/>
          </w:tcPr>
          <w:p w14:paraId="2C94D3DD" w14:textId="513D8887" w:rsidR="00563B25" w:rsidRDefault="00563B25" w:rsidP="00563B25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ind w:lef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63B25">
              <w:rPr>
                <w:rFonts w:asciiTheme="minorHAnsi" w:hAnsiTheme="minorHAnsi" w:cstheme="minorHAnsi"/>
                <w:sz w:val="22"/>
                <w:szCs w:val="22"/>
              </w:rPr>
              <w:t xml:space="preserve">ane osobowe zawarte w komentarzach zamieszczanych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portalu</w:t>
            </w:r>
            <w:r w:rsidRPr="00563B25">
              <w:rPr>
                <w:rFonts w:asciiTheme="minorHAnsi" w:hAnsiTheme="minorHAnsi" w:cstheme="minorHAnsi"/>
                <w:sz w:val="22"/>
                <w:szCs w:val="22"/>
              </w:rPr>
              <w:t xml:space="preserve"> mogą być dostępne dla innych użytkowników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2F6E573" w14:textId="77777777" w:rsidR="002E1B78" w:rsidRDefault="00A92FB2" w:rsidP="00563B25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ind w:lef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odbiorcami danych osobowych </w:t>
            </w:r>
            <w:r w:rsidR="002E1B78">
              <w:rPr>
                <w:rFonts w:asciiTheme="minorHAnsi" w:hAnsiTheme="minorHAnsi" w:cstheme="minorHAnsi"/>
                <w:sz w:val="22"/>
                <w:szCs w:val="22"/>
              </w:rPr>
              <w:t>mogą być ponadto:</w:t>
            </w:r>
          </w:p>
          <w:p w14:paraId="23308090" w14:textId="575C309F" w:rsidR="00563B25" w:rsidRDefault="002E1B78" w:rsidP="002E1B78">
            <w:pPr>
              <w:pStyle w:val="NormalnyWeb"/>
              <w:spacing w:before="0" w:beforeAutospacing="0" w:after="0" w:afterAutospacing="0"/>
              <w:ind w:lef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024E1" w:rsidRPr="00563B25">
              <w:rPr>
                <w:rFonts w:asciiTheme="minorHAnsi" w:hAnsiTheme="minorHAnsi" w:cstheme="minorHAnsi"/>
                <w:sz w:val="22"/>
                <w:szCs w:val="22"/>
              </w:rPr>
              <w:t>podmioty, którym Administrator powierzy przetwarzanie danych osobowych,</w:t>
            </w:r>
          </w:p>
          <w:p w14:paraId="338F207B" w14:textId="06C219A2" w:rsidR="00563B25" w:rsidRDefault="002E1B78" w:rsidP="002E1B78">
            <w:pPr>
              <w:pStyle w:val="NormalnyWeb"/>
              <w:spacing w:before="0" w:beforeAutospacing="0" w:after="0" w:afterAutospacing="0"/>
              <w:ind w:lef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024E1" w:rsidRPr="00563B25">
              <w:rPr>
                <w:rFonts w:asciiTheme="minorHAnsi" w:hAnsiTheme="minorHAnsi" w:cstheme="minorHAnsi"/>
                <w:sz w:val="22"/>
                <w:szCs w:val="22"/>
              </w:rPr>
              <w:t>organy publiczne i inne podmioty, którym Administrator udostępni dane osobowe na podstawie przepisów prawa,</w:t>
            </w:r>
          </w:p>
          <w:p w14:paraId="79A02555" w14:textId="376A9095" w:rsidR="00A143B9" w:rsidRPr="00563B25" w:rsidRDefault="002E1B78" w:rsidP="002E1B78">
            <w:pPr>
              <w:pStyle w:val="NormalnyWeb"/>
              <w:spacing w:before="0" w:beforeAutospacing="0" w:after="0" w:afterAutospacing="0"/>
              <w:ind w:lef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024E1" w:rsidRPr="00563B25">
              <w:rPr>
                <w:rFonts w:asciiTheme="minorHAnsi" w:hAnsiTheme="minorHAnsi" w:cstheme="minorHAnsi"/>
                <w:sz w:val="22"/>
                <w:szCs w:val="22"/>
              </w:rPr>
              <w:t>dostawca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/y</w:t>
            </w:r>
            <w:r w:rsidR="006024E1" w:rsidRPr="00563B25">
              <w:rPr>
                <w:rFonts w:asciiTheme="minorHAnsi" w:hAnsiTheme="minorHAnsi" w:cstheme="minorHAnsi"/>
                <w:sz w:val="22"/>
                <w:szCs w:val="22"/>
              </w:rPr>
              <w:t xml:space="preserve"> platformy społecznościowej.</w:t>
            </w:r>
          </w:p>
        </w:tc>
      </w:tr>
      <w:tr w:rsidR="00980F1F" w:rsidRPr="00A60FFA" w14:paraId="2C035438" w14:textId="77777777" w:rsidTr="009D5C11">
        <w:tc>
          <w:tcPr>
            <w:tcW w:w="15446" w:type="dxa"/>
            <w:gridSpan w:val="5"/>
            <w:tcBorders>
              <w:bottom w:val="single" w:sz="6" w:space="0" w:color="auto"/>
            </w:tcBorders>
          </w:tcPr>
          <w:p w14:paraId="7358AD75" w14:textId="687BB4CD" w:rsidR="00980F1F" w:rsidRPr="00A60FFA" w:rsidRDefault="00A92FB2" w:rsidP="00A92FB2">
            <w:pPr>
              <w:pStyle w:val="NormalnyWeb"/>
              <w:spacing w:before="0" w:beforeAutospacing="0" w:after="1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Administrator </w:t>
            </w:r>
            <w:r w:rsidR="00980F1F" w:rsidRPr="00CD30E5">
              <w:rPr>
                <w:rFonts w:asciiTheme="minorHAnsi" w:hAnsiTheme="minorHAnsi" w:cstheme="minorHAnsi"/>
                <w:sz w:val="22"/>
                <w:szCs w:val="22"/>
              </w:rPr>
              <w:t xml:space="preserve">co do zasady nie przekazuje danych osobowych poza teren Europejskiego Obszaru Gospodarczego, z zastrzeżeniem ponadnarodowego charakteru przepływu danych w ramach </w:t>
            </w:r>
            <w:r w:rsidR="00980F1F">
              <w:rPr>
                <w:rFonts w:asciiTheme="minorHAnsi" w:hAnsiTheme="minorHAnsi" w:cstheme="minorHAnsi"/>
                <w:sz w:val="22"/>
                <w:szCs w:val="22"/>
              </w:rPr>
              <w:t xml:space="preserve">wyżej wymienionych </w:t>
            </w:r>
            <w:r w:rsidR="00FD1E09">
              <w:rPr>
                <w:rFonts w:asciiTheme="minorHAnsi" w:hAnsiTheme="minorHAnsi" w:cstheme="minorHAnsi"/>
                <w:sz w:val="22"/>
                <w:szCs w:val="22"/>
              </w:rPr>
              <w:t>portali</w:t>
            </w:r>
            <w:r w:rsidR="00980F1F" w:rsidRPr="00CD30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80F1F">
              <w:rPr>
                <w:rFonts w:asciiTheme="minorHAnsi" w:hAnsiTheme="minorHAnsi" w:cstheme="minorHAnsi"/>
                <w:sz w:val="22"/>
                <w:szCs w:val="22"/>
              </w:rPr>
              <w:t xml:space="preserve">Wyżej wymienione </w:t>
            </w:r>
            <w:r w:rsidR="00FD1E09">
              <w:rPr>
                <w:rFonts w:asciiTheme="minorHAnsi" w:hAnsiTheme="minorHAnsi" w:cstheme="minorHAnsi"/>
                <w:sz w:val="22"/>
                <w:szCs w:val="22"/>
              </w:rPr>
              <w:t>portale</w:t>
            </w:r>
            <w:r w:rsidR="00980F1F" w:rsidRPr="00CD30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0F1F">
              <w:rPr>
                <w:rFonts w:asciiTheme="minorHAnsi" w:hAnsiTheme="minorHAnsi" w:cstheme="minorHAnsi"/>
                <w:sz w:val="22"/>
                <w:szCs w:val="22"/>
              </w:rPr>
              <w:t>mogą</w:t>
            </w:r>
            <w:r w:rsidR="00805803">
              <w:rPr>
                <w:rFonts w:asciiTheme="minorHAnsi" w:hAnsiTheme="minorHAnsi" w:cstheme="minorHAnsi"/>
                <w:sz w:val="22"/>
                <w:szCs w:val="22"/>
              </w:rPr>
              <w:t xml:space="preserve"> przekazywać Twoje</w:t>
            </w:r>
            <w:r w:rsidR="00980F1F" w:rsidRPr="00CD30E5">
              <w:rPr>
                <w:rFonts w:asciiTheme="minorHAnsi" w:hAnsiTheme="minorHAnsi" w:cstheme="minorHAnsi"/>
                <w:sz w:val="22"/>
                <w:szCs w:val="22"/>
              </w:rPr>
              <w:t xml:space="preserve"> dane poza teren Europejskiego Obszaru Gospodarczego</w:t>
            </w:r>
            <w:r w:rsidR="00FD1E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1E09" w:rsidRPr="00FD1E09">
              <w:rPr>
                <w:rFonts w:asciiTheme="minorHAnsi" w:hAnsiTheme="minorHAnsi" w:cstheme="minorHAnsi"/>
                <w:sz w:val="22"/>
                <w:szCs w:val="22"/>
              </w:rPr>
              <w:t>na określonych przez</w:t>
            </w:r>
            <w:r w:rsidR="00FD1E09">
              <w:rPr>
                <w:rFonts w:asciiTheme="minorHAnsi" w:hAnsiTheme="minorHAnsi" w:cstheme="minorHAnsi"/>
                <w:sz w:val="22"/>
                <w:szCs w:val="22"/>
              </w:rPr>
              <w:t xml:space="preserve"> te</w:t>
            </w:r>
            <w:r w:rsidR="00FD1E09" w:rsidRPr="00FD1E09">
              <w:rPr>
                <w:rFonts w:asciiTheme="minorHAnsi" w:hAnsiTheme="minorHAnsi" w:cstheme="minorHAnsi"/>
                <w:sz w:val="22"/>
                <w:szCs w:val="22"/>
              </w:rPr>
              <w:t xml:space="preserve"> portal</w:t>
            </w:r>
            <w:r w:rsidR="00FD1E09">
              <w:rPr>
                <w:rFonts w:asciiTheme="minorHAnsi" w:hAnsiTheme="minorHAnsi" w:cstheme="minorHAnsi"/>
                <w:sz w:val="22"/>
                <w:szCs w:val="22"/>
              </w:rPr>
              <w:t>e,</w:t>
            </w:r>
            <w:r w:rsidR="00FD1E09" w:rsidRPr="00FD1E09">
              <w:rPr>
                <w:rFonts w:asciiTheme="minorHAnsi" w:hAnsiTheme="minorHAnsi" w:cstheme="minorHAnsi"/>
                <w:sz w:val="22"/>
                <w:szCs w:val="22"/>
              </w:rPr>
              <w:t xml:space="preserve"> niepodlegających zmianie zasadach dotyczących transferu danych</w:t>
            </w:r>
            <w:r w:rsidR="00FD1E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80F1F" w:rsidRPr="00A60FFA" w14:paraId="765F8157" w14:textId="330A334E" w:rsidTr="009D5C11">
        <w:tc>
          <w:tcPr>
            <w:tcW w:w="15446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14:paraId="295EF993" w14:textId="6D4617F0" w:rsidR="00980F1F" w:rsidRPr="00A60FFA" w:rsidRDefault="00980F1F" w:rsidP="002E1B78">
            <w:pPr>
              <w:pStyle w:val="NormalnyWeb"/>
              <w:spacing w:before="0" w:beforeAutospacing="0" w:after="1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30E5">
              <w:rPr>
                <w:rFonts w:asciiTheme="minorHAnsi" w:hAnsiTheme="minorHAnsi" w:cstheme="minorHAnsi"/>
                <w:sz w:val="22"/>
                <w:szCs w:val="22"/>
              </w:rPr>
              <w:t xml:space="preserve">Dane osobowe nie będą wykorzystywane przez </w:t>
            </w:r>
            <w:r w:rsidR="00A92FB2">
              <w:rPr>
                <w:rFonts w:asciiTheme="minorHAnsi" w:hAnsiTheme="minorHAnsi" w:cstheme="minorHAnsi"/>
                <w:sz w:val="22"/>
                <w:szCs w:val="22"/>
              </w:rPr>
              <w:t>Administratora</w:t>
            </w:r>
            <w:r w:rsidRPr="00CD30E5">
              <w:rPr>
                <w:rFonts w:asciiTheme="minorHAnsi" w:hAnsiTheme="minorHAnsi" w:cstheme="minorHAnsi"/>
                <w:sz w:val="22"/>
                <w:szCs w:val="22"/>
              </w:rPr>
              <w:t xml:space="preserve"> do zautomatyzowanego podejmowania decyzji, w tym profilowania. Podanie danych osobowych ma charakter dobrowolny.</w:t>
            </w:r>
            <w:r w:rsidR="004D4FA4">
              <w:t xml:space="preserve"> </w:t>
            </w:r>
            <w:r w:rsidR="004D4FA4" w:rsidRPr="004D4FA4">
              <w:rPr>
                <w:rFonts w:asciiTheme="minorHAnsi" w:hAnsiTheme="minorHAnsi" w:cstheme="minorHAnsi"/>
                <w:sz w:val="22"/>
                <w:szCs w:val="22"/>
              </w:rPr>
              <w:t xml:space="preserve">Brak podania danych nie prowadzi do uniemożliwienia korzystania z </w:t>
            </w:r>
            <w:r w:rsidR="004D4FA4">
              <w:rPr>
                <w:rFonts w:asciiTheme="minorHAnsi" w:hAnsiTheme="minorHAnsi" w:cstheme="minorHAnsi"/>
                <w:sz w:val="22"/>
                <w:szCs w:val="22"/>
              </w:rPr>
              <w:t>portalu</w:t>
            </w:r>
            <w:r w:rsidR="004D4FA4" w:rsidRPr="004D4FA4">
              <w:rPr>
                <w:rFonts w:asciiTheme="minorHAnsi" w:hAnsiTheme="minorHAnsi" w:cstheme="minorHAnsi"/>
                <w:sz w:val="22"/>
                <w:szCs w:val="22"/>
              </w:rPr>
              <w:t xml:space="preserve">, jednak dostęp do niektórych funkcjonalności, takich jak np. jego </w:t>
            </w:r>
            <w:proofErr w:type="spellStart"/>
            <w:r w:rsidR="004D4FA4" w:rsidRPr="004D4FA4">
              <w:rPr>
                <w:rFonts w:asciiTheme="minorHAnsi" w:hAnsiTheme="minorHAnsi" w:cstheme="minorHAnsi"/>
                <w:sz w:val="22"/>
                <w:szCs w:val="22"/>
              </w:rPr>
              <w:t>subskrybcja</w:t>
            </w:r>
            <w:proofErr w:type="spellEnd"/>
            <w:r w:rsidR="004D4FA4" w:rsidRPr="004D4FA4">
              <w:rPr>
                <w:rFonts w:asciiTheme="minorHAnsi" w:hAnsiTheme="minorHAnsi" w:cstheme="minorHAnsi"/>
                <w:sz w:val="22"/>
                <w:szCs w:val="22"/>
              </w:rPr>
              <w:t>, obserwowanie go, dodawanie reakcji, komentarzy oraz opinii jest jednak uwarunkowany podaniem danych.</w:t>
            </w:r>
          </w:p>
        </w:tc>
      </w:tr>
    </w:tbl>
    <w:p w14:paraId="3B29ACA5" w14:textId="286B2ED4" w:rsidR="00061643" w:rsidRPr="00CD3B8A" w:rsidRDefault="00061643" w:rsidP="00CD3B8A">
      <w:pPr>
        <w:spacing w:after="1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061643" w:rsidRPr="00CD3B8A" w:rsidSect="00CD3B8A">
      <w:foot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2636" w14:textId="77777777" w:rsidR="00CD655A" w:rsidRDefault="00CD655A" w:rsidP="00D966F0">
      <w:pPr>
        <w:spacing w:after="0" w:line="240" w:lineRule="auto"/>
      </w:pPr>
      <w:r>
        <w:separator/>
      </w:r>
    </w:p>
  </w:endnote>
  <w:endnote w:type="continuationSeparator" w:id="0">
    <w:p w14:paraId="4AE4D610" w14:textId="77777777" w:rsidR="00CD655A" w:rsidRDefault="00CD655A" w:rsidP="00D9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690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64BE25" w14:textId="2ABEBD66" w:rsidR="00D966F0" w:rsidRDefault="00D966F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3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30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59EDDE" w14:textId="77777777" w:rsidR="00D966F0" w:rsidRDefault="00D96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4123" w14:textId="77777777" w:rsidR="00CD655A" w:rsidRDefault="00CD655A" w:rsidP="00D966F0">
      <w:pPr>
        <w:spacing w:after="0" w:line="240" w:lineRule="auto"/>
      </w:pPr>
      <w:r>
        <w:separator/>
      </w:r>
    </w:p>
  </w:footnote>
  <w:footnote w:type="continuationSeparator" w:id="0">
    <w:p w14:paraId="1D07CCA4" w14:textId="77777777" w:rsidR="00CD655A" w:rsidRDefault="00CD655A" w:rsidP="00D9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044"/>
    <w:multiLevelType w:val="hybridMultilevel"/>
    <w:tmpl w:val="EE1A0C76"/>
    <w:lvl w:ilvl="0" w:tplc="04150017">
      <w:start w:val="1"/>
      <w:numFmt w:val="lowerLetter"/>
      <w:lvlText w:val="%1)"/>
      <w:lvlJc w:val="left"/>
      <w:pPr>
        <w:ind w:left="-601" w:hanging="360"/>
      </w:pPr>
    </w:lvl>
    <w:lvl w:ilvl="1" w:tplc="04150019" w:tentative="1">
      <w:start w:val="1"/>
      <w:numFmt w:val="lowerLetter"/>
      <w:lvlText w:val="%2."/>
      <w:lvlJc w:val="left"/>
      <w:pPr>
        <w:ind w:left="119" w:hanging="360"/>
      </w:pPr>
    </w:lvl>
    <w:lvl w:ilvl="2" w:tplc="0415001B" w:tentative="1">
      <w:start w:val="1"/>
      <w:numFmt w:val="lowerRoman"/>
      <w:lvlText w:val="%3."/>
      <w:lvlJc w:val="right"/>
      <w:pPr>
        <w:ind w:left="839" w:hanging="180"/>
      </w:pPr>
    </w:lvl>
    <w:lvl w:ilvl="3" w:tplc="0415000F" w:tentative="1">
      <w:start w:val="1"/>
      <w:numFmt w:val="decimal"/>
      <w:lvlText w:val="%4."/>
      <w:lvlJc w:val="left"/>
      <w:pPr>
        <w:ind w:left="1559" w:hanging="360"/>
      </w:pPr>
    </w:lvl>
    <w:lvl w:ilvl="4" w:tplc="04150019" w:tentative="1">
      <w:start w:val="1"/>
      <w:numFmt w:val="lowerLetter"/>
      <w:lvlText w:val="%5."/>
      <w:lvlJc w:val="left"/>
      <w:pPr>
        <w:ind w:left="2279" w:hanging="360"/>
      </w:pPr>
    </w:lvl>
    <w:lvl w:ilvl="5" w:tplc="0415001B" w:tentative="1">
      <w:start w:val="1"/>
      <w:numFmt w:val="lowerRoman"/>
      <w:lvlText w:val="%6."/>
      <w:lvlJc w:val="right"/>
      <w:pPr>
        <w:ind w:left="2999" w:hanging="180"/>
      </w:pPr>
    </w:lvl>
    <w:lvl w:ilvl="6" w:tplc="0415000F" w:tentative="1">
      <w:start w:val="1"/>
      <w:numFmt w:val="decimal"/>
      <w:lvlText w:val="%7."/>
      <w:lvlJc w:val="left"/>
      <w:pPr>
        <w:ind w:left="3719" w:hanging="360"/>
      </w:pPr>
    </w:lvl>
    <w:lvl w:ilvl="7" w:tplc="04150019" w:tentative="1">
      <w:start w:val="1"/>
      <w:numFmt w:val="lowerLetter"/>
      <w:lvlText w:val="%8."/>
      <w:lvlJc w:val="left"/>
      <w:pPr>
        <w:ind w:left="4439" w:hanging="360"/>
      </w:pPr>
    </w:lvl>
    <w:lvl w:ilvl="8" w:tplc="0415001B" w:tentative="1">
      <w:start w:val="1"/>
      <w:numFmt w:val="lowerRoman"/>
      <w:lvlText w:val="%9."/>
      <w:lvlJc w:val="right"/>
      <w:pPr>
        <w:ind w:left="5159" w:hanging="180"/>
      </w:pPr>
    </w:lvl>
  </w:abstractNum>
  <w:abstractNum w:abstractNumId="1" w15:restartNumberingAfterBreak="0">
    <w:nsid w:val="02D97C32"/>
    <w:multiLevelType w:val="hybridMultilevel"/>
    <w:tmpl w:val="DBD61FA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D8023C"/>
    <w:multiLevelType w:val="multilevel"/>
    <w:tmpl w:val="B936C522"/>
    <w:lvl w:ilvl="0">
      <w:start w:val="1"/>
      <w:numFmt w:val="bullet"/>
      <w:lvlText w:val=""/>
      <w:lvlJc w:val="left"/>
      <w:pPr>
        <w:tabs>
          <w:tab w:val="num" w:pos="-644"/>
        </w:tabs>
        <w:ind w:left="-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43D6D"/>
    <w:multiLevelType w:val="hybridMultilevel"/>
    <w:tmpl w:val="6FE045B4"/>
    <w:lvl w:ilvl="0" w:tplc="B616DD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F235D"/>
    <w:multiLevelType w:val="hybridMultilevel"/>
    <w:tmpl w:val="CF101CC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64F46"/>
    <w:multiLevelType w:val="multilevel"/>
    <w:tmpl w:val="21B4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31A30"/>
    <w:multiLevelType w:val="hybridMultilevel"/>
    <w:tmpl w:val="8D625C50"/>
    <w:lvl w:ilvl="0" w:tplc="30AC9A3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E5A"/>
    <w:multiLevelType w:val="hybridMultilevel"/>
    <w:tmpl w:val="DB4EC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C2C6E"/>
    <w:multiLevelType w:val="multilevel"/>
    <w:tmpl w:val="63E0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E676A"/>
    <w:multiLevelType w:val="hybridMultilevel"/>
    <w:tmpl w:val="C6F662B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42D22994"/>
    <w:multiLevelType w:val="multilevel"/>
    <w:tmpl w:val="C126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6D6DA3"/>
    <w:multiLevelType w:val="hybridMultilevel"/>
    <w:tmpl w:val="C8B66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45848"/>
    <w:multiLevelType w:val="hybridMultilevel"/>
    <w:tmpl w:val="205016B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1404D87"/>
    <w:multiLevelType w:val="hybridMultilevel"/>
    <w:tmpl w:val="8F36942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6D1104"/>
    <w:multiLevelType w:val="multilevel"/>
    <w:tmpl w:val="ED6E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8822B6"/>
    <w:multiLevelType w:val="multilevel"/>
    <w:tmpl w:val="010C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42148E"/>
    <w:multiLevelType w:val="multilevel"/>
    <w:tmpl w:val="6A8E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D05CC"/>
    <w:multiLevelType w:val="hybridMultilevel"/>
    <w:tmpl w:val="084A4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12313"/>
    <w:multiLevelType w:val="multilevel"/>
    <w:tmpl w:val="95D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02DD3"/>
    <w:multiLevelType w:val="hybridMultilevel"/>
    <w:tmpl w:val="76F8911E"/>
    <w:lvl w:ilvl="0" w:tplc="8990CB9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94E82"/>
    <w:multiLevelType w:val="multilevel"/>
    <w:tmpl w:val="49245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5214804"/>
    <w:multiLevelType w:val="hybridMultilevel"/>
    <w:tmpl w:val="B1D82C12"/>
    <w:lvl w:ilvl="0" w:tplc="23AAB1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CA4D9D"/>
    <w:multiLevelType w:val="multilevel"/>
    <w:tmpl w:val="010C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4438389">
    <w:abstractNumId w:val="14"/>
  </w:num>
  <w:num w:numId="2" w16cid:durableId="1098019830">
    <w:abstractNumId w:val="8"/>
  </w:num>
  <w:num w:numId="3" w16cid:durableId="1753164124">
    <w:abstractNumId w:val="2"/>
  </w:num>
  <w:num w:numId="4" w16cid:durableId="583926668">
    <w:abstractNumId w:val="10"/>
  </w:num>
  <w:num w:numId="5" w16cid:durableId="606347269">
    <w:abstractNumId w:val="16"/>
  </w:num>
  <w:num w:numId="6" w16cid:durableId="1101687040">
    <w:abstractNumId w:val="20"/>
  </w:num>
  <w:num w:numId="7" w16cid:durableId="708148676">
    <w:abstractNumId w:val="3"/>
  </w:num>
  <w:num w:numId="8" w16cid:durableId="626742124">
    <w:abstractNumId w:val="21"/>
  </w:num>
  <w:num w:numId="9" w16cid:durableId="1741564294">
    <w:abstractNumId w:val="15"/>
  </w:num>
  <w:num w:numId="10" w16cid:durableId="1579366247">
    <w:abstractNumId w:val="22"/>
  </w:num>
  <w:num w:numId="11" w16cid:durableId="110785610">
    <w:abstractNumId w:val="5"/>
  </w:num>
  <w:num w:numId="12" w16cid:durableId="2097167776">
    <w:abstractNumId w:val="18"/>
  </w:num>
  <w:num w:numId="13" w16cid:durableId="1862477137">
    <w:abstractNumId w:val="13"/>
  </w:num>
  <w:num w:numId="14" w16cid:durableId="728039615">
    <w:abstractNumId w:val="4"/>
  </w:num>
  <w:num w:numId="15" w16cid:durableId="48849572">
    <w:abstractNumId w:val="17"/>
  </w:num>
  <w:num w:numId="16" w16cid:durableId="226304840">
    <w:abstractNumId w:val="19"/>
  </w:num>
  <w:num w:numId="17" w16cid:durableId="1155881518">
    <w:abstractNumId w:val="9"/>
  </w:num>
  <w:num w:numId="18" w16cid:durableId="401022359">
    <w:abstractNumId w:val="1"/>
  </w:num>
  <w:num w:numId="19" w16cid:durableId="75171552">
    <w:abstractNumId w:val="7"/>
  </w:num>
  <w:num w:numId="20" w16cid:durableId="1354500141">
    <w:abstractNumId w:val="6"/>
  </w:num>
  <w:num w:numId="21" w16cid:durableId="650793465">
    <w:abstractNumId w:val="0"/>
  </w:num>
  <w:num w:numId="22" w16cid:durableId="1989166780">
    <w:abstractNumId w:val="11"/>
  </w:num>
  <w:num w:numId="23" w16cid:durableId="12067151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4B"/>
    <w:rsid w:val="00001AA0"/>
    <w:rsid w:val="0001627E"/>
    <w:rsid w:val="00061643"/>
    <w:rsid w:val="000839B1"/>
    <w:rsid w:val="000A3529"/>
    <w:rsid w:val="000B5DFC"/>
    <w:rsid w:val="00117231"/>
    <w:rsid w:val="00127026"/>
    <w:rsid w:val="001546C1"/>
    <w:rsid w:val="00164FDD"/>
    <w:rsid w:val="0018027E"/>
    <w:rsid w:val="001802F9"/>
    <w:rsid w:val="001B4FF1"/>
    <w:rsid w:val="002174E6"/>
    <w:rsid w:val="00246C92"/>
    <w:rsid w:val="0027511D"/>
    <w:rsid w:val="00275357"/>
    <w:rsid w:val="00275A4C"/>
    <w:rsid w:val="002958E3"/>
    <w:rsid w:val="002B7BD6"/>
    <w:rsid w:val="002C36F9"/>
    <w:rsid w:val="002D7C39"/>
    <w:rsid w:val="002E1B78"/>
    <w:rsid w:val="002F493E"/>
    <w:rsid w:val="00327EA1"/>
    <w:rsid w:val="00336355"/>
    <w:rsid w:val="003530A6"/>
    <w:rsid w:val="003742DD"/>
    <w:rsid w:val="003924C4"/>
    <w:rsid w:val="00392E58"/>
    <w:rsid w:val="003C7D05"/>
    <w:rsid w:val="003F1FF5"/>
    <w:rsid w:val="00433235"/>
    <w:rsid w:val="0043557D"/>
    <w:rsid w:val="0045294B"/>
    <w:rsid w:val="00456D14"/>
    <w:rsid w:val="004724FC"/>
    <w:rsid w:val="00485BEF"/>
    <w:rsid w:val="004A0240"/>
    <w:rsid w:val="004B6DD2"/>
    <w:rsid w:val="004C2943"/>
    <w:rsid w:val="004C2BC8"/>
    <w:rsid w:val="004D0C99"/>
    <w:rsid w:val="004D4FA4"/>
    <w:rsid w:val="00515F54"/>
    <w:rsid w:val="00520931"/>
    <w:rsid w:val="00531992"/>
    <w:rsid w:val="00540903"/>
    <w:rsid w:val="0055262A"/>
    <w:rsid w:val="00563B25"/>
    <w:rsid w:val="005811D9"/>
    <w:rsid w:val="00591255"/>
    <w:rsid w:val="005A5A8F"/>
    <w:rsid w:val="005B5D18"/>
    <w:rsid w:val="005D58D6"/>
    <w:rsid w:val="005F46B9"/>
    <w:rsid w:val="006024E1"/>
    <w:rsid w:val="00640367"/>
    <w:rsid w:val="00643AD2"/>
    <w:rsid w:val="00690200"/>
    <w:rsid w:val="0069690E"/>
    <w:rsid w:val="006A6946"/>
    <w:rsid w:val="006B2934"/>
    <w:rsid w:val="00701E44"/>
    <w:rsid w:val="00714A28"/>
    <w:rsid w:val="007C511B"/>
    <w:rsid w:val="007F4CC2"/>
    <w:rsid w:val="00805803"/>
    <w:rsid w:val="008142A1"/>
    <w:rsid w:val="00850988"/>
    <w:rsid w:val="00862FAE"/>
    <w:rsid w:val="00881E24"/>
    <w:rsid w:val="008C1D23"/>
    <w:rsid w:val="008F6D47"/>
    <w:rsid w:val="008F6E24"/>
    <w:rsid w:val="00906FD4"/>
    <w:rsid w:val="009809E6"/>
    <w:rsid w:val="00980F1F"/>
    <w:rsid w:val="009D5C11"/>
    <w:rsid w:val="00A074A9"/>
    <w:rsid w:val="00A143B9"/>
    <w:rsid w:val="00A607D8"/>
    <w:rsid w:val="00A60FFA"/>
    <w:rsid w:val="00A77ECF"/>
    <w:rsid w:val="00A9080D"/>
    <w:rsid w:val="00A92FB2"/>
    <w:rsid w:val="00AB10E6"/>
    <w:rsid w:val="00AC301C"/>
    <w:rsid w:val="00B12CB5"/>
    <w:rsid w:val="00B2509B"/>
    <w:rsid w:val="00B55AB8"/>
    <w:rsid w:val="00B6111D"/>
    <w:rsid w:val="00B74C64"/>
    <w:rsid w:val="00BF5C67"/>
    <w:rsid w:val="00C0772A"/>
    <w:rsid w:val="00C2332B"/>
    <w:rsid w:val="00C241AD"/>
    <w:rsid w:val="00C46A07"/>
    <w:rsid w:val="00C84CB2"/>
    <w:rsid w:val="00CB41B1"/>
    <w:rsid w:val="00CD30E5"/>
    <w:rsid w:val="00CD3B8A"/>
    <w:rsid w:val="00CD655A"/>
    <w:rsid w:val="00CF03E6"/>
    <w:rsid w:val="00D1273C"/>
    <w:rsid w:val="00D21CDC"/>
    <w:rsid w:val="00D36EA1"/>
    <w:rsid w:val="00D966F0"/>
    <w:rsid w:val="00DB44D5"/>
    <w:rsid w:val="00DB6308"/>
    <w:rsid w:val="00E36AE3"/>
    <w:rsid w:val="00E36B1B"/>
    <w:rsid w:val="00E37AC7"/>
    <w:rsid w:val="00E54BEE"/>
    <w:rsid w:val="00E56717"/>
    <w:rsid w:val="00E75D23"/>
    <w:rsid w:val="00EC5D7C"/>
    <w:rsid w:val="00EF1E81"/>
    <w:rsid w:val="00EF3116"/>
    <w:rsid w:val="00EF3298"/>
    <w:rsid w:val="00F540DB"/>
    <w:rsid w:val="00F5575B"/>
    <w:rsid w:val="00F80D52"/>
    <w:rsid w:val="00F86E51"/>
    <w:rsid w:val="00FB1285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47B4"/>
  <w15:chartTrackingRefBased/>
  <w15:docId w15:val="{627C5244-F297-40FB-9A24-E8198562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5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294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10E6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10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75A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6F0"/>
  </w:style>
  <w:style w:type="paragraph" w:styleId="Stopka">
    <w:name w:val="footer"/>
    <w:basedOn w:val="Normalny"/>
    <w:link w:val="StopkaZnak"/>
    <w:uiPriority w:val="99"/>
    <w:unhideWhenUsed/>
    <w:rsid w:val="00D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6F0"/>
  </w:style>
  <w:style w:type="table" w:styleId="Tabela-Siatka">
    <w:name w:val="Table Grid"/>
    <w:basedOn w:val="Standardowy"/>
    <w:uiPriority w:val="39"/>
    <w:rsid w:val="005D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gal/terms/page_controller_addendu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ktok.com/legal/page/eea/privacy-policy/pl-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intl/ALL_pl/howyoutubeworks/user-settings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bout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D0B7-452E-439C-B74C-AF2B1279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Rozesłaniec Wioletta</dc:creator>
  <cp:keywords/>
  <dc:description/>
  <cp:lastModifiedBy>Dorota Kozioł ZSZP8</cp:lastModifiedBy>
  <cp:revision>2</cp:revision>
  <dcterms:created xsi:type="dcterms:W3CDTF">2023-01-13T08:52:00Z</dcterms:created>
  <dcterms:modified xsi:type="dcterms:W3CDTF">2023-01-13T08:52:00Z</dcterms:modified>
</cp:coreProperties>
</file>